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2170" w14:textId="6B229F93" w:rsidR="00C943AE" w:rsidRDefault="00440A1A">
      <w:pPr>
        <w:pStyle w:val="Titre"/>
        <w:rPr>
          <w:snapToGrid w:val="0"/>
        </w:rPr>
      </w:pPr>
      <w:r>
        <w:rPr>
          <w:noProof/>
          <w:snapToGrid w:val="0"/>
        </w:rPr>
        <w:drawing>
          <wp:inline distT="0" distB="0" distL="0" distR="0" wp14:anchorId="61BEB438" wp14:editId="5CB01BAD">
            <wp:extent cx="3743325" cy="1371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17C28" w14:textId="5DF94D4F" w:rsidR="00C943AE" w:rsidRPr="00BA2746" w:rsidRDefault="00151C53" w:rsidP="00E41A43">
      <w:pPr>
        <w:pStyle w:val="Sansinterligne"/>
        <w:jc w:val="center"/>
        <w:rPr>
          <w:b/>
          <w:color w:val="1F497D"/>
          <w:lang w:val="fr-FR"/>
        </w:rPr>
      </w:pPr>
      <w:r>
        <w:rPr>
          <w:rStyle w:val="lev"/>
          <w:color w:val="1F497D"/>
          <w:lang w:val="fr-FR"/>
        </w:rPr>
        <w:t>FORMULAIRE D’INSCRIPTION</w:t>
      </w:r>
      <w:r w:rsidR="003409F8" w:rsidRPr="00BA2746">
        <w:rPr>
          <w:rStyle w:val="lev"/>
          <w:color w:val="1F497D"/>
          <w:lang w:val="fr-FR"/>
        </w:rPr>
        <w:t xml:space="preserve"> </w:t>
      </w:r>
      <w:r w:rsidR="008645C2" w:rsidRPr="00BA2746">
        <w:rPr>
          <w:rStyle w:val="lev"/>
          <w:color w:val="1F497D"/>
          <w:lang w:val="fr-FR"/>
        </w:rPr>
        <w:t>IFDN</w:t>
      </w:r>
      <w:r w:rsidR="00321213" w:rsidRPr="00BA2746">
        <w:rPr>
          <w:rStyle w:val="lev"/>
          <w:color w:val="1F497D"/>
          <w:lang w:val="fr-FR"/>
        </w:rPr>
        <w:t xml:space="preserve"> </w:t>
      </w:r>
      <w:r w:rsidR="0034296E">
        <w:rPr>
          <w:b/>
          <w:color w:val="1F497D"/>
          <w:lang w:val="fr-FR"/>
        </w:rPr>
        <w:t>AUTOMNE</w:t>
      </w:r>
      <w:r w:rsidR="008E5B18">
        <w:rPr>
          <w:b/>
          <w:color w:val="1F497D"/>
          <w:lang w:val="fr-FR"/>
        </w:rPr>
        <w:t xml:space="preserve"> 2026</w:t>
      </w:r>
    </w:p>
    <w:p w14:paraId="10050CC3" w14:textId="77777777" w:rsidR="000F05D6" w:rsidRDefault="00D37544" w:rsidP="00D55F8D">
      <w:pPr>
        <w:pStyle w:val="Sansinterligne"/>
        <w:jc w:val="center"/>
        <w:rPr>
          <w:rStyle w:val="lev"/>
          <w:color w:val="1F497D"/>
          <w:sz w:val="26"/>
          <w:szCs w:val="26"/>
        </w:rPr>
      </w:pPr>
      <w:r w:rsidRPr="009E1AC7">
        <w:rPr>
          <w:rStyle w:val="lev"/>
          <w:color w:val="1F497D"/>
        </w:rPr>
        <w:t xml:space="preserve">FORMATION </w:t>
      </w:r>
      <w:r w:rsidR="008645C2" w:rsidRPr="009E1AC7">
        <w:rPr>
          <w:rStyle w:val="lev"/>
          <w:color w:val="1F497D"/>
        </w:rPr>
        <w:t>EN DIÉTÉTIQUE ET NUTRITION</w:t>
      </w:r>
      <w:r w:rsidRPr="009E1AC7">
        <w:rPr>
          <w:rStyle w:val="lev"/>
          <w:color w:val="1F497D"/>
        </w:rPr>
        <w:br/>
      </w:r>
    </w:p>
    <w:p w14:paraId="2CC73CA1" w14:textId="77777777" w:rsidR="008524D3" w:rsidRDefault="008645C2" w:rsidP="00D55F8D">
      <w:pPr>
        <w:pStyle w:val="Sansinterligne"/>
        <w:jc w:val="center"/>
        <w:rPr>
          <w:rStyle w:val="lev"/>
          <w:color w:val="1F497D"/>
          <w:sz w:val="26"/>
          <w:szCs w:val="26"/>
        </w:rPr>
      </w:pPr>
      <w:r w:rsidRPr="009E1AC7">
        <w:rPr>
          <w:rStyle w:val="lev"/>
          <w:color w:val="1F497D"/>
          <w:sz w:val="26"/>
          <w:szCs w:val="26"/>
        </w:rPr>
        <w:t xml:space="preserve">Certification Diplômante </w:t>
      </w:r>
      <w:r w:rsidR="001B3449">
        <w:rPr>
          <w:rStyle w:val="lev"/>
          <w:color w:val="1F497D"/>
          <w:sz w:val="26"/>
          <w:szCs w:val="26"/>
        </w:rPr>
        <w:t xml:space="preserve">: conseiller(ère) </w:t>
      </w:r>
      <w:r w:rsidRPr="009E1AC7">
        <w:rPr>
          <w:rStyle w:val="lev"/>
          <w:color w:val="1F497D"/>
          <w:sz w:val="26"/>
          <w:szCs w:val="26"/>
        </w:rPr>
        <w:t xml:space="preserve">en </w:t>
      </w:r>
      <w:r w:rsidR="009B3279" w:rsidRPr="009E1AC7">
        <w:rPr>
          <w:rStyle w:val="lev"/>
          <w:color w:val="1F497D"/>
          <w:sz w:val="26"/>
          <w:szCs w:val="26"/>
        </w:rPr>
        <w:t>nutrition et diététique</w:t>
      </w:r>
    </w:p>
    <w:p w14:paraId="726DB145" w14:textId="77777777" w:rsidR="000F05D6" w:rsidRPr="001B3449" w:rsidRDefault="000F05D6" w:rsidP="00151C53">
      <w:pPr>
        <w:pStyle w:val="Sansinterligne"/>
        <w:rPr>
          <w:rStyle w:val="lev"/>
          <w:color w:val="1F497D"/>
          <w:sz w:val="20"/>
          <w:szCs w:val="20"/>
        </w:rPr>
      </w:pPr>
    </w:p>
    <w:p w14:paraId="75369A86" w14:textId="77777777" w:rsidR="001B3449" w:rsidRDefault="001B3449" w:rsidP="009257B2">
      <w:pPr>
        <w:pStyle w:val="Sansinterligne"/>
        <w:jc w:val="center"/>
        <w:rPr>
          <w:rStyle w:val="lev"/>
          <w:color w:val="1F497D"/>
          <w:lang w:val="fr-FR"/>
        </w:rPr>
      </w:pPr>
      <w:r w:rsidRPr="00686082">
        <w:rPr>
          <w:rStyle w:val="lev"/>
          <w:color w:val="1F497D"/>
          <w:lang w:val="fr-FR"/>
        </w:rPr>
        <w:t>Horaire </w:t>
      </w:r>
      <w:r>
        <w:rPr>
          <w:rStyle w:val="lev"/>
          <w:color w:val="1F497D"/>
          <w:lang w:val="fr-FR"/>
        </w:rPr>
        <w:t xml:space="preserve">Samedi et Dimanche </w:t>
      </w:r>
      <w:r w:rsidRPr="00686082">
        <w:rPr>
          <w:rStyle w:val="lev"/>
          <w:color w:val="1F497D"/>
          <w:lang w:val="fr-FR"/>
        </w:rPr>
        <w:t>09h00 à 1</w:t>
      </w:r>
      <w:r>
        <w:rPr>
          <w:rStyle w:val="lev"/>
          <w:color w:val="1F497D"/>
          <w:lang w:val="fr-FR"/>
        </w:rPr>
        <w:t>7</w:t>
      </w:r>
      <w:r w:rsidRPr="00686082">
        <w:rPr>
          <w:rStyle w:val="lev"/>
          <w:color w:val="1F497D"/>
          <w:lang w:val="fr-FR"/>
        </w:rPr>
        <w:t>h00</w:t>
      </w:r>
      <w:r>
        <w:rPr>
          <w:rStyle w:val="lev"/>
          <w:color w:val="1F497D"/>
          <w:lang w:val="fr-FR"/>
        </w:rPr>
        <w:t> :</w:t>
      </w:r>
    </w:p>
    <w:p w14:paraId="04CDD21D" w14:textId="5A633272" w:rsidR="0034296E" w:rsidRPr="0034296E" w:rsidRDefault="0034296E" w:rsidP="009257B2">
      <w:pPr>
        <w:pStyle w:val="Sansinterligne"/>
        <w:jc w:val="center"/>
        <w:rPr>
          <w:rStyle w:val="lev"/>
          <w:color w:val="1F3864" w:themeColor="accent1" w:themeShade="80"/>
        </w:rPr>
      </w:pPr>
      <w:r w:rsidRPr="0034296E">
        <w:rPr>
          <w:rStyle w:val="lev"/>
          <w:color w:val="1F3864" w:themeColor="accent1" w:themeShade="80"/>
        </w:rPr>
        <w:t>10 - 11 oct. / 31 oct. et 1er nov. / 5 - 6 déc. 2026 / 23 - 24 janv.</w:t>
      </w:r>
      <w:r w:rsidR="001E6710">
        <w:rPr>
          <w:rStyle w:val="lev"/>
          <w:color w:val="1F3864" w:themeColor="accent1" w:themeShade="80"/>
        </w:rPr>
        <w:t xml:space="preserve"> / 13 mars</w:t>
      </w:r>
      <w:r w:rsidRPr="0034296E">
        <w:rPr>
          <w:rStyle w:val="lev"/>
          <w:color w:val="1F3864" w:themeColor="accent1" w:themeShade="80"/>
        </w:rPr>
        <w:t xml:space="preserve"> 2027</w:t>
      </w:r>
    </w:p>
    <w:p w14:paraId="1DBE9236" w14:textId="6C1F38AA" w:rsidR="009257B2" w:rsidRPr="00686082" w:rsidRDefault="009257B2" w:rsidP="009257B2">
      <w:pPr>
        <w:pStyle w:val="Sansinterligne"/>
        <w:jc w:val="center"/>
        <w:rPr>
          <w:rStyle w:val="lev"/>
          <w:color w:val="1F497D"/>
          <w:lang w:val="fr-FR"/>
        </w:rPr>
      </w:pPr>
      <w:r w:rsidRPr="00686082">
        <w:rPr>
          <w:rStyle w:val="lev"/>
          <w:color w:val="1F497D"/>
          <w:lang w:val="fr-FR"/>
        </w:rPr>
        <w:t>Lieu: 1260 Nyon</w:t>
      </w:r>
      <w:r w:rsidRPr="00686082">
        <w:rPr>
          <w:rStyle w:val="lev"/>
          <w:color w:val="1F497D"/>
          <w:lang w:val="fr-FR"/>
        </w:rPr>
        <w:br/>
        <w:t xml:space="preserve">Prix de la formation : Inscription </w:t>
      </w:r>
      <w:r>
        <w:rPr>
          <w:rStyle w:val="lev"/>
          <w:color w:val="1F497D"/>
          <w:lang w:val="fr-FR"/>
        </w:rPr>
        <w:t xml:space="preserve">et réservation de place : CHF 350.— </w:t>
      </w:r>
      <w:r w:rsidR="00F74F03">
        <w:rPr>
          <w:rStyle w:val="lev"/>
          <w:color w:val="1F497D"/>
          <w:lang w:val="fr-FR"/>
        </w:rPr>
        <w:t xml:space="preserve"> payable à l’inscription</w:t>
      </w:r>
    </w:p>
    <w:p w14:paraId="32FBE85A" w14:textId="6A17606E" w:rsidR="001B3449" w:rsidRDefault="009257B2" w:rsidP="009257B2">
      <w:pPr>
        <w:pStyle w:val="Sansinterligne"/>
        <w:jc w:val="center"/>
        <w:rPr>
          <w:rStyle w:val="lev"/>
          <w:color w:val="1F497D"/>
        </w:rPr>
      </w:pPr>
      <w:r>
        <w:rPr>
          <w:rStyle w:val="lev"/>
          <w:color w:val="1F497D"/>
        </w:rPr>
        <w:t>Prix de la formation</w:t>
      </w:r>
      <w:r w:rsidRPr="009E1AC7">
        <w:rPr>
          <w:rStyle w:val="lev"/>
          <w:color w:val="1F497D"/>
        </w:rPr>
        <w:t xml:space="preserve">: CHF </w:t>
      </w:r>
      <w:r w:rsidR="006B576A">
        <w:rPr>
          <w:rStyle w:val="lev"/>
          <w:color w:val="1F497D"/>
        </w:rPr>
        <w:t>2'</w:t>
      </w:r>
      <w:r w:rsidR="00941A7C">
        <w:rPr>
          <w:rStyle w:val="lev"/>
          <w:color w:val="1F497D"/>
        </w:rPr>
        <w:t>6</w:t>
      </w:r>
      <w:r w:rsidR="006B576A">
        <w:rPr>
          <w:rStyle w:val="lev"/>
          <w:color w:val="1F497D"/>
        </w:rPr>
        <w:t>9</w:t>
      </w:r>
      <w:r>
        <w:rPr>
          <w:rStyle w:val="lev"/>
          <w:color w:val="1F497D"/>
        </w:rPr>
        <w:t>0</w:t>
      </w:r>
      <w:r w:rsidRPr="009E1AC7">
        <w:rPr>
          <w:rStyle w:val="lev"/>
          <w:color w:val="1F497D"/>
        </w:rPr>
        <w:t xml:space="preserve">.—  </w:t>
      </w:r>
      <w:r w:rsidR="00F74F03">
        <w:rPr>
          <w:rStyle w:val="lev"/>
          <w:color w:val="1F497D"/>
        </w:rPr>
        <w:t>pa</w:t>
      </w:r>
      <w:r w:rsidR="007E5A73">
        <w:rPr>
          <w:rStyle w:val="lev"/>
          <w:color w:val="1F497D"/>
        </w:rPr>
        <w:t>y</w:t>
      </w:r>
      <w:r w:rsidR="00F74F03">
        <w:rPr>
          <w:rStyle w:val="lev"/>
          <w:color w:val="1F497D"/>
        </w:rPr>
        <w:t xml:space="preserve">able avant le </w:t>
      </w:r>
      <w:r w:rsidR="00941A7C">
        <w:rPr>
          <w:rStyle w:val="lev"/>
          <w:color w:val="1F497D"/>
        </w:rPr>
        <w:t xml:space="preserve">1er </w:t>
      </w:r>
      <w:r w:rsidR="0034296E">
        <w:rPr>
          <w:rStyle w:val="lev"/>
          <w:color w:val="1F497D"/>
        </w:rPr>
        <w:t>oct.</w:t>
      </w:r>
      <w:r w:rsidR="008E5B18">
        <w:rPr>
          <w:rStyle w:val="lev"/>
          <w:color w:val="1F497D"/>
        </w:rPr>
        <w:t xml:space="preserve"> 2026</w:t>
      </w:r>
    </w:p>
    <w:p w14:paraId="050D8A28" w14:textId="22E45283" w:rsidR="009257B2" w:rsidRPr="009E1AC7" w:rsidRDefault="00DE6B27" w:rsidP="009257B2">
      <w:pPr>
        <w:pStyle w:val="Sansinterligne"/>
        <w:jc w:val="center"/>
        <w:rPr>
          <w:rStyle w:val="lev"/>
          <w:color w:val="1F497D"/>
        </w:rPr>
      </w:pPr>
      <w:r>
        <w:rPr>
          <w:rStyle w:val="lev"/>
          <w:color w:val="1F497D"/>
        </w:rPr>
        <w:t xml:space="preserve">Facilités de paiements </w:t>
      </w:r>
      <w:r w:rsidR="001B3449">
        <w:rPr>
          <w:rStyle w:val="lev"/>
          <w:color w:val="1F497D"/>
        </w:rPr>
        <w:t xml:space="preserve"> </w:t>
      </w:r>
      <w:r w:rsidR="00DB3E1A">
        <w:rPr>
          <w:rStyle w:val="lev"/>
          <w:color w:val="1F497D"/>
        </w:rPr>
        <w:t>sur la durée de la formation</w:t>
      </w:r>
    </w:p>
    <w:p w14:paraId="7379E29D" w14:textId="77777777" w:rsidR="008524D3" w:rsidRPr="009E1AC7" w:rsidRDefault="008524D3" w:rsidP="00D55F8D">
      <w:pPr>
        <w:pStyle w:val="Sansinterligne"/>
        <w:jc w:val="center"/>
        <w:rPr>
          <w:rStyle w:val="lev"/>
          <w:color w:val="1F497D"/>
        </w:rPr>
      </w:pPr>
    </w:p>
    <w:p w14:paraId="25F7A92F" w14:textId="77777777" w:rsidR="008645C2" w:rsidRPr="009E1AC7" w:rsidRDefault="00E41A43" w:rsidP="008524D3">
      <w:pPr>
        <w:pStyle w:val="Sansinterligne"/>
        <w:jc w:val="center"/>
        <w:rPr>
          <w:rStyle w:val="lev"/>
          <w:color w:val="1F497D"/>
        </w:rPr>
      </w:pPr>
      <w:r w:rsidRPr="009E1AC7">
        <w:rPr>
          <w:rStyle w:val="lev"/>
          <w:color w:val="1F497D"/>
        </w:rPr>
        <w:t>La formation</w:t>
      </w:r>
      <w:r w:rsidR="00D55F8D" w:rsidRPr="009E1AC7">
        <w:rPr>
          <w:rStyle w:val="lev"/>
          <w:color w:val="1F497D"/>
        </w:rPr>
        <w:t xml:space="preserve"> IFDN </w:t>
      </w:r>
      <w:r w:rsidR="008645C2" w:rsidRPr="009E1AC7">
        <w:rPr>
          <w:rStyle w:val="lev"/>
          <w:color w:val="1F497D"/>
        </w:rPr>
        <w:t>en nutrition et diététique permet de travailler</w:t>
      </w:r>
      <w:r w:rsidR="00151C53">
        <w:rPr>
          <w:rStyle w:val="lev"/>
          <w:color w:val="1F497D"/>
        </w:rPr>
        <w:t xml:space="preserve"> comme indépendant ou en emploi</w:t>
      </w:r>
      <w:r w:rsidR="008645C2" w:rsidRPr="009E1AC7">
        <w:rPr>
          <w:rStyle w:val="lev"/>
          <w:color w:val="1F497D"/>
        </w:rPr>
        <w:t xml:space="preserve">, </w:t>
      </w:r>
      <w:r w:rsidR="00F075CD">
        <w:rPr>
          <w:rStyle w:val="lev"/>
          <w:color w:val="1F497D"/>
        </w:rPr>
        <w:t>avec des</w:t>
      </w:r>
      <w:r w:rsidR="008645C2" w:rsidRPr="009E1AC7">
        <w:rPr>
          <w:rStyle w:val="lev"/>
          <w:color w:val="1F497D"/>
        </w:rPr>
        <w:t xml:space="preserve"> personnes adolescentes, adultes ou âgées, de</w:t>
      </w:r>
      <w:r w:rsidR="00F075CD">
        <w:rPr>
          <w:rStyle w:val="lev"/>
          <w:color w:val="1F497D"/>
        </w:rPr>
        <w:t>s</w:t>
      </w:r>
      <w:r w:rsidR="008645C2" w:rsidRPr="009E1AC7">
        <w:rPr>
          <w:rStyle w:val="lev"/>
          <w:color w:val="1F497D"/>
        </w:rPr>
        <w:t xml:space="preserve"> familles</w:t>
      </w:r>
      <w:r w:rsidR="00F075CD">
        <w:rPr>
          <w:rStyle w:val="lev"/>
          <w:color w:val="1F497D"/>
        </w:rPr>
        <w:t>, enfants</w:t>
      </w:r>
      <w:r w:rsidR="008645C2" w:rsidRPr="009E1AC7">
        <w:rPr>
          <w:rStyle w:val="lev"/>
          <w:color w:val="1F497D"/>
        </w:rPr>
        <w:t xml:space="preserve"> ou de collectivités </w:t>
      </w:r>
      <w:r w:rsidR="00F075CD">
        <w:rPr>
          <w:rStyle w:val="lev"/>
          <w:color w:val="1F497D"/>
        </w:rPr>
        <w:t xml:space="preserve">publiques </w:t>
      </w:r>
      <w:r w:rsidR="008645C2" w:rsidRPr="009E1AC7">
        <w:rPr>
          <w:rStyle w:val="lev"/>
          <w:color w:val="1F497D"/>
        </w:rPr>
        <w:t>telles :</w:t>
      </w:r>
    </w:p>
    <w:p w14:paraId="29222533" w14:textId="77777777" w:rsidR="008524D3" w:rsidRPr="009E1AC7" w:rsidRDefault="008524D3" w:rsidP="008524D3">
      <w:pPr>
        <w:pStyle w:val="Sansinterligne"/>
        <w:jc w:val="center"/>
        <w:rPr>
          <w:rStyle w:val="lev"/>
          <w:color w:val="1F497D"/>
        </w:rPr>
      </w:pPr>
    </w:p>
    <w:p w14:paraId="1DF9E70D" w14:textId="77777777" w:rsidR="00BA2746" w:rsidRPr="00BA2746" w:rsidRDefault="00EB33A9" w:rsidP="00BA2746">
      <w:pPr>
        <w:spacing w:after="200"/>
        <w:jc w:val="both"/>
        <w:rPr>
          <w:rStyle w:val="lev"/>
          <w:color w:val="1F497D"/>
          <w:lang w:val="fr-FR"/>
        </w:rPr>
      </w:pPr>
      <w:r w:rsidRPr="00BA2746">
        <w:rPr>
          <w:rStyle w:val="lev"/>
          <w:color w:val="1F497D"/>
          <w:lang w:val="fr-FR"/>
        </w:rPr>
        <w:t>Cabinet privé</w:t>
      </w:r>
      <w:r w:rsidR="008645C2" w:rsidRPr="00BA2746">
        <w:rPr>
          <w:rStyle w:val="lev"/>
          <w:color w:val="1F497D"/>
          <w:lang w:val="fr-FR"/>
        </w:rPr>
        <w:t xml:space="preserve"> </w:t>
      </w:r>
      <w:r w:rsidR="008524D3" w:rsidRPr="00BA2746">
        <w:rPr>
          <w:rStyle w:val="lev"/>
          <w:color w:val="1F497D"/>
          <w:lang w:val="fr-FR"/>
        </w:rPr>
        <w:t xml:space="preserve">/ </w:t>
      </w:r>
      <w:r w:rsidRPr="00BA2746">
        <w:rPr>
          <w:rStyle w:val="lev"/>
          <w:color w:val="1F497D"/>
          <w:lang w:val="fr-FR"/>
        </w:rPr>
        <w:t>Hôtel / Spa / Centre de Thermalisme-Thalassothérapie / Associations pour la prévention de la santé / Centre Fitness et remise en forme / Centre de sport public ou pour sportifs professionnels / Salon d’esthétique / Institut d’amincissement / S</w:t>
      </w:r>
      <w:r w:rsidR="008645C2" w:rsidRPr="00BA2746">
        <w:rPr>
          <w:rStyle w:val="lev"/>
          <w:color w:val="1F497D"/>
          <w:lang w:val="fr-FR"/>
        </w:rPr>
        <w:t>ervices de soins à domicile</w:t>
      </w:r>
      <w:r w:rsidRPr="00BA2746">
        <w:rPr>
          <w:rStyle w:val="lev"/>
          <w:color w:val="1F497D"/>
          <w:lang w:val="fr-FR"/>
        </w:rPr>
        <w:t xml:space="preserve"> / Entreprise de restauration collective.</w:t>
      </w:r>
    </w:p>
    <w:p w14:paraId="1721A92E" w14:textId="77777777" w:rsidR="00D55F8D" w:rsidRPr="009E1AC7" w:rsidRDefault="008645C2" w:rsidP="00BA2746">
      <w:pPr>
        <w:spacing w:after="200"/>
        <w:jc w:val="both"/>
        <w:rPr>
          <w:rStyle w:val="lev"/>
          <w:color w:val="1F497D"/>
        </w:rPr>
      </w:pPr>
      <w:r w:rsidRPr="00BA2746">
        <w:rPr>
          <w:rStyle w:val="lev"/>
          <w:color w:val="1F497D"/>
          <w:lang w:val="fr-FR"/>
        </w:rPr>
        <w:t xml:space="preserve">L'objectif de la formation en nutrition et diététique est la prévention et la promotion de la santé par l’alimentation. </w:t>
      </w:r>
      <w:r w:rsidRPr="009E1AC7">
        <w:rPr>
          <w:rStyle w:val="lev"/>
          <w:color w:val="1F497D"/>
        </w:rPr>
        <w:t>L’approche thérapeutique permet d’effectuer des anamnèses alimentaires et d’évaluer l’état nutritionnel pour une prise en charge adéquate.</w:t>
      </w:r>
      <w:r w:rsidRPr="009E1AC7">
        <w:rPr>
          <w:rStyle w:val="lev"/>
          <w:color w:val="1F497D"/>
        </w:rPr>
        <w:br/>
        <w:t xml:space="preserve">L’évolution des modes de vie élargit les domaines d’intervention des personnes actives en nutrition et diététique qui guident le « mangeur moderne » dans ses achats et ses choix. </w:t>
      </w:r>
    </w:p>
    <w:p w14:paraId="0163F9D2" w14:textId="2C3E30E6" w:rsidR="008645C2" w:rsidRDefault="00151C53" w:rsidP="008524D3">
      <w:pPr>
        <w:spacing w:before="100" w:beforeAutospacing="1" w:after="100" w:afterAutospacing="1"/>
        <w:jc w:val="both"/>
        <w:rPr>
          <w:rStyle w:val="lev"/>
          <w:color w:val="1F497D"/>
          <w:lang w:val="fr-FR"/>
        </w:rPr>
      </w:pPr>
      <w:r>
        <w:rPr>
          <w:rStyle w:val="lev"/>
          <w:color w:val="1F497D"/>
          <w:lang w:val="fr-FR"/>
        </w:rPr>
        <w:t xml:space="preserve">Le programme comprend </w:t>
      </w:r>
      <w:r w:rsidR="004E7E63">
        <w:rPr>
          <w:rStyle w:val="lev"/>
          <w:color w:val="1F497D"/>
          <w:lang w:val="fr-FR"/>
        </w:rPr>
        <w:t>4</w:t>
      </w:r>
      <w:r w:rsidR="008645C2" w:rsidRPr="005F3F4F">
        <w:rPr>
          <w:rStyle w:val="lev"/>
          <w:color w:val="1F497D"/>
          <w:lang w:val="fr-FR"/>
        </w:rPr>
        <w:t xml:space="preserve"> mois d'ense</w:t>
      </w:r>
      <w:r w:rsidR="00504717" w:rsidRPr="005F3F4F">
        <w:rPr>
          <w:rStyle w:val="lev"/>
          <w:color w:val="1F497D"/>
          <w:lang w:val="fr-FR"/>
        </w:rPr>
        <w:t>ignement en classe, répartis</w:t>
      </w:r>
      <w:r w:rsidR="00013E33" w:rsidRPr="005F3F4F">
        <w:rPr>
          <w:rStyle w:val="lev"/>
          <w:color w:val="1F497D"/>
          <w:lang w:val="fr-FR"/>
        </w:rPr>
        <w:t xml:space="preserve"> sur </w:t>
      </w:r>
      <w:r w:rsidR="005D143A">
        <w:rPr>
          <w:rStyle w:val="lev"/>
          <w:color w:val="1F497D"/>
          <w:lang w:val="fr-FR"/>
        </w:rPr>
        <w:t>4 weekends</w:t>
      </w:r>
      <w:r w:rsidR="00A826C2">
        <w:rPr>
          <w:rStyle w:val="lev"/>
          <w:color w:val="1F497D"/>
          <w:lang w:val="fr-FR"/>
        </w:rPr>
        <w:t>,</w:t>
      </w:r>
      <w:r w:rsidR="005D143A">
        <w:rPr>
          <w:rStyle w:val="lev"/>
          <w:color w:val="1F497D"/>
          <w:lang w:val="fr-FR"/>
        </w:rPr>
        <w:t xml:space="preserve"> des</w:t>
      </w:r>
      <w:r w:rsidR="005F3F4F">
        <w:rPr>
          <w:rStyle w:val="lev"/>
          <w:color w:val="1F497D"/>
          <w:lang w:val="fr-FR"/>
        </w:rPr>
        <w:t xml:space="preserve"> journées</w:t>
      </w:r>
      <w:r w:rsidR="009F3073">
        <w:rPr>
          <w:rStyle w:val="lev"/>
          <w:color w:val="1F497D"/>
          <w:lang w:val="fr-FR"/>
        </w:rPr>
        <w:t xml:space="preserve"> de 7</w:t>
      </w:r>
      <w:r w:rsidR="00A826C2">
        <w:rPr>
          <w:rStyle w:val="lev"/>
          <w:color w:val="1F497D"/>
          <w:lang w:val="fr-FR"/>
        </w:rPr>
        <w:t xml:space="preserve"> </w:t>
      </w:r>
      <w:r w:rsidR="009F3073">
        <w:rPr>
          <w:rStyle w:val="lev"/>
          <w:color w:val="1F497D"/>
          <w:lang w:val="fr-FR"/>
        </w:rPr>
        <w:t>h</w:t>
      </w:r>
      <w:r w:rsidR="00C05209">
        <w:rPr>
          <w:rStyle w:val="lev"/>
          <w:color w:val="1F497D"/>
          <w:lang w:val="fr-FR"/>
        </w:rPr>
        <w:t>eures</w:t>
      </w:r>
      <w:r w:rsidR="005D143A">
        <w:rPr>
          <w:rStyle w:val="lev"/>
          <w:color w:val="1F497D"/>
          <w:lang w:val="fr-FR"/>
        </w:rPr>
        <w:t xml:space="preserve">. </w:t>
      </w:r>
    </w:p>
    <w:p w14:paraId="737391ED" w14:textId="77777777" w:rsidR="00A45964" w:rsidRPr="005F3F4F" w:rsidRDefault="00A45964" w:rsidP="008524D3">
      <w:pPr>
        <w:spacing w:before="100" w:beforeAutospacing="1" w:after="100" w:afterAutospacing="1"/>
        <w:jc w:val="both"/>
        <w:rPr>
          <w:rStyle w:val="lev"/>
          <w:color w:val="1F497D"/>
          <w:lang w:val="fr-FR"/>
        </w:rPr>
      </w:pPr>
      <w:r>
        <w:rPr>
          <w:rStyle w:val="lev"/>
          <w:color w:val="1F497D"/>
          <w:lang w:val="fr-FR"/>
        </w:rPr>
        <w:t>Nous faire parvenir un CV</w:t>
      </w:r>
      <w:r w:rsidR="005D143A">
        <w:rPr>
          <w:rStyle w:val="lev"/>
          <w:color w:val="1F497D"/>
          <w:lang w:val="fr-FR"/>
        </w:rPr>
        <w:t xml:space="preserve"> avec photo</w:t>
      </w:r>
      <w:r>
        <w:rPr>
          <w:rStyle w:val="lev"/>
          <w:color w:val="1F497D"/>
          <w:lang w:val="fr-FR"/>
        </w:rPr>
        <w:t>, lettre de motivation</w:t>
      </w:r>
      <w:r w:rsidR="005D143A">
        <w:rPr>
          <w:rStyle w:val="lev"/>
          <w:color w:val="1F497D"/>
          <w:lang w:val="fr-FR"/>
        </w:rPr>
        <w:t xml:space="preserve"> et contrat ci-dessous.</w:t>
      </w:r>
    </w:p>
    <w:p w14:paraId="33B22A7C" w14:textId="77777777" w:rsidR="008645C2" w:rsidRPr="009E1AC7" w:rsidRDefault="008645C2" w:rsidP="00013E33">
      <w:pPr>
        <w:jc w:val="center"/>
        <w:rPr>
          <w:rStyle w:val="lev"/>
          <w:color w:val="1F497D"/>
        </w:rPr>
      </w:pPr>
      <w:r w:rsidRPr="009E1AC7">
        <w:rPr>
          <w:rStyle w:val="lev"/>
          <w:color w:val="1F497D"/>
        </w:rPr>
        <w:t>Titre délivré :</w:t>
      </w:r>
      <w:r w:rsidR="00013E33" w:rsidRPr="009E1AC7">
        <w:rPr>
          <w:rStyle w:val="lev"/>
          <w:color w:val="1F497D"/>
        </w:rPr>
        <w:t xml:space="preserve">      </w:t>
      </w:r>
      <w:r w:rsidR="00D55F8D" w:rsidRPr="009E1AC7">
        <w:rPr>
          <w:rStyle w:val="lev"/>
          <w:color w:val="1F497D"/>
        </w:rPr>
        <w:t xml:space="preserve">Diplôme de </w:t>
      </w:r>
      <w:r w:rsidRPr="009E1AC7">
        <w:rPr>
          <w:rStyle w:val="lev"/>
          <w:color w:val="1F497D"/>
        </w:rPr>
        <w:t>conseil</w:t>
      </w:r>
      <w:r w:rsidR="00D55F8D" w:rsidRPr="009E1AC7">
        <w:rPr>
          <w:rStyle w:val="lev"/>
          <w:color w:val="1F497D"/>
        </w:rPr>
        <w:t>ler</w:t>
      </w:r>
      <w:r w:rsidR="000C627F" w:rsidRPr="009E1AC7">
        <w:rPr>
          <w:rStyle w:val="lev"/>
          <w:color w:val="1F497D"/>
        </w:rPr>
        <w:t>(ère)</w:t>
      </w:r>
      <w:r w:rsidR="000220D0" w:rsidRPr="009E1AC7">
        <w:rPr>
          <w:rStyle w:val="lev"/>
          <w:color w:val="1F497D"/>
        </w:rPr>
        <w:t xml:space="preserve"> en nutrition</w:t>
      </w:r>
      <w:r w:rsidRPr="009E1AC7">
        <w:rPr>
          <w:rStyle w:val="lev"/>
          <w:color w:val="1F497D"/>
        </w:rPr>
        <w:t xml:space="preserve"> et diététique</w:t>
      </w:r>
    </w:p>
    <w:p w14:paraId="55149FF3" w14:textId="77777777" w:rsidR="00013E33" w:rsidRPr="009E1AC7" w:rsidRDefault="00013E33" w:rsidP="00D55F8D">
      <w:pPr>
        <w:jc w:val="center"/>
        <w:rPr>
          <w:rStyle w:val="lev"/>
          <w:color w:val="1F497D"/>
        </w:rPr>
      </w:pPr>
    </w:p>
    <w:p w14:paraId="1349235E" w14:textId="77777777" w:rsidR="005F3F4F" w:rsidRDefault="005F3F4F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77DE8AD0" w14:textId="77777777" w:rsidR="00151C53" w:rsidRDefault="00151C53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2F803A36" w14:textId="77777777" w:rsidR="000F05D6" w:rsidRDefault="000F05D6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6545EBC7" w14:textId="77777777" w:rsidR="006B576A" w:rsidRDefault="006B576A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46731A0B" w14:textId="77777777" w:rsidR="006B576A" w:rsidRDefault="006B576A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48BAEF4A" w14:textId="64FE5D41" w:rsidR="006B576A" w:rsidRDefault="006B576A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0D4C6FF7" w14:textId="77777777" w:rsidR="00A826C2" w:rsidRDefault="00A826C2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467AB4D0" w14:textId="77777777" w:rsidR="006B576A" w:rsidRDefault="006B576A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p w14:paraId="6C775B9D" w14:textId="77777777" w:rsidR="00290112" w:rsidRPr="00290112" w:rsidRDefault="00290112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  <w:r w:rsidRPr="00290112">
        <w:rPr>
          <w:rFonts w:ascii="Cambria" w:hAnsi="Cambria"/>
          <w:b/>
          <w:sz w:val="28"/>
          <w:szCs w:val="28"/>
          <w:lang w:val="fr-FR"/>
        </w:rPr>
        <w:lastRenderedPageBreak/>
        <w:t>Objectif de la formation</w:t>
      </w:r>
    </w:p>
    <w:p w14:paraId="3A027DE3" w14:textId="77777777" w:rsidR="00290112" w:rsidRPr="00290112" w:rsidRDefault="00290112" w:rsidP="00290112">
      <w:pPr>
        <w:jc w:val="center"/>
        <w:rPr>
          <w:rFonts w:ascii="Cambria" w:hAnsi="Cambria"/>
          <w:lang w:val="fr-FR"/>
        </w:rPr>
      </w:pPr>
    </w:p>
    <w:p w14:paraId="0CA43E04" w14:textId="77777777" w:rsidR="00290112" w:rsidRPr="00290112" w:rsidRDefault="00290112" w:rsidP="00290112">
      <w:pPr>
        <w:jc w:val="center"/>
        <w:rPr>
          <w:rFonts w:ascii="Cambria" w:hAnsi="Cambria"/>
          <w:lang w:val="fr-FR"/>
        </w:rPr>
      </w:pPr>
      <w:r w:rsidRPr="00290112">
        <w:rPr>
          <w:rFonts w:ascii="Cambria" w:hAnsi="Cambria"/>
          <w:lang w:val="fr-FR"/>
        </w:rPr>
        <w:t xml:space="preserve">Acquisition d’une autonomie suffisante pour conseiller sur l’hygiène alimentaire </w:t>
      </w:r>
    </w:p>
    <w:p w14:paraId="13EBDD0C" w14:textId="77777777" w:rsidR="00290112" w:rsidRPr="00290112" w:rsidRDefault="00290112" w:rsidP="00290112">
      <w:pPr>
        <w:jc w:val="center"/>
        <w:rPr>
          <w:rFonts w:ascii="Cambria" w:hAnsi="Cambria"/>
          <w:lang w:val="fr-FR"/>
        </w:rPr>
      </w:pPr>
      <w:r w:rsidRPr="00290112">
        <w:rPr>
          <w:rFonts w:ascii="Cambria" w:hAnsi="Cambria"/>
          <w:lang w:val="fr-FR"/>
        </w:rPr>
        <w:t xml:space="preserve">et établir des programmes alimentaires en réponse aux besoins du client  </w:t>
      </w:r>
    </w:p>
    <w:p w14:paraId="5A8BD4AC" w14:textId="77777777" w:rsidR="00290112" w:rsidRPr="00290112" w:rsidRDefault="00290112" w:rsidP="00290112">
      <w:pPr>
        <w:jc w:val="center"/>
        <w:rPr>
          <w:rFonts w:ascii="Cambria" w:hAnsi="Cambria"/>
          <w:b/>
          <w:sz w:val="28"/>
          <w:szCs w:val="28"/>
          <w:lang w:val="fr-F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463"/>
        <w:gridCol w:w="7242"/>
      </w:tblGrid>
      <w:tr w:rsidR="00290112" w:rsidRPr="00290112" w14:paraId="77464BB5" w14:textId="77777777" w:rsidTr="00290112">
        <w:trPr>
          <w:jc w:val="center"/>
        </w:trPr>
        <w:tc>
          <w:tcPr>
            <w:tcW w:w="551" w:type="dxa"/>
            <w:tcBorders>
              <w:top w:val="nil"/>
              <w:left w:val="nil"/>
            </w:tcBorders>
          </w:tcPr>
          <w:p w14:paraId="416AB6FB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</w:p>
        </w:tc>
        <w:tc>
          <w:tcPr>
            <w:tcW w:w="2463" w:type="dxa"/>
            <w:shd w:val="clear" w:color="auto" w:fill="A6A6A6"/>
          </w:tcPr>
          <w:p w14:paraId="35FA959F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Thèmes</w:t>
            </w:r>
          </w:p>
        </w:tc>
        <w:tc>
          <w:tcPr>
            <w:tcW w:w="7242" w:type="dxa"/>
            <w:shd w:val="clear" w:color="auto" w:fill="A6A6A6"/>
            <w:vAlign w:val="center"/>
          </w:tcPr>
          <w:p w14:paraId="694AD7D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Objectifs</w:t>
            </w:r>
          </w:p>
        </w:tc>
      </w:tr>
      <w:tr w:rsidR="00290112" w:rsidRPr="00290112" w14:paraId="6CAE1D4B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5ED3565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6CA41D8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6F0E6ACF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 métabolisme</w:t>
            </w:r>
          </w:p>
          <w:p w14:paraId="17247738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2" w:type="dxa"/>
            <w:shd w:val="clear" w:color="auto" w:fill="EEF7E5"/>
            <w:vAlign w:val="center"/>
          </w:tcPr>
          <w:p w14:paraId="6CFE6819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76EC6F3B" w14:textId="77777777" w:rsidR="00290112" w:rsidRPr="00290112" w:rsidRDefault="00290112" w:rsidP="0029011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Etre capable de calculer les besoins énergétiques journaliers d’un client</w:t>
            </w:r>
          </w:p>
          <w:p w14:paraId="677416DA" w14:textId="77777777" w:rsidR="00290112" w:rsidRPr="00290112" w:rsidRDefault="00290112" w:rsidP="0029011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Pouvoir déterminer le niveau d’activité physique d’un client</w:t>
            </w:r>
          </w:p>
          <w:p w14:paraId="6B9DA31A" w14:textId="77777777" w:rsidR="00290112" w:rsidRPr="00290112" w:rsidRDefault="00290112" w:rsidP="00290112">
            <w:pPr>
              <w:pStyle w:val="Paragraphedeliste"/>
              <w:numPr>
                <w:ilvl w:val="0"/>
                <w:numId w:val="5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de moduler les apports énergétiques journaliers en fonction de l’objectif choisi </w:t>
            </w:r>
          </w:p>
          <w:p w14:paraId="19870A98" w14:textId="77777777" w:rsidR="00290112" w:rsidRPr="00290112" w:rsidRDefault="00290112" w:rsidP="00290112">
            <w:pPr>
              <w:jc w:val="center"/>
              <w:rPr>
                <w:rFonts w:ascii="Cambria" w:hAnsi="Cambria"/>
                <w:sz w:val="16"/>
                <w:szCs w:val="16"/>
                <w:lang w:val="fr-FR"/>
              </w:rPr>
            </w:pPr>
            <w:r w:rsidRPr="00290112">
              <w:rPr>
                <w:rFonts w:ascii="Cambria" w:hAnsi="Cambria"/>
                <w:color w:val="FF0000"/>
                <w:sz w:val="20"/>
                <w:szCs w:val="20"/>
                <w:lang w:val="fr-FR"/>
              </w:rPr>
              <w:t xml:space="preserve"> </w:t>
            </w:r>
          </w:p>
        </w:tc>
      </w:tr>
      <w:tr w:rsidR="00290112" w:rsidRPr="00290112" w14:paraId="3919F1F8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6EA6A94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2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0AB9CDE9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151D1C85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Appareil digestif</w:t>
            </w:r>
          </w:p>
          <w:p w14:paraId="18DBC8A0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42AC5F5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69D275CD" w14:textId="77777777" w:rsidR="00290112" w:rsidRPr="00290112" w:rsidRDefault="00290112" w:rsidP="00290112">
            <w:pPr>
              <w:pStyle w:val="Paragraphedeliste"/>
              <w:numPr>
                <w:ilvl w:val="0"/>
                <w:numId w:val="6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Connaître le devenir des aliments dans le tube digestif</w:t>
            </w:r>
          </w:p>
          <w:p w14:paraId="49FE3A93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sz w:val="16"/>
                <w:szCs w:val="16"/>
                <w:lang w:val="fr-FR"/>
              </w:rPr>
            </w:pPr>
          </w:p>
        </w:tc>
      </w:tr>
      <w:tr w:rsidR="00290112" w:rsidRPr="00290112" w14:paraId="3BC65F1F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33648565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3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325E466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65C0185D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 Physiologie du tissu </w:t>
            </w:r>
          </w:p>
          <w:p w14:paraId="1573890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 adipeux </w:t>
            </w:r>
          </w:p>
          <w:p w14:paraId="0C5D3BFF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6FD366A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1C16C7CD" w14:textId="77777777" w:rsidR="00290112" w:rsidRPr="00290112" w:rsidRDefault="00290112" w:rsidP="0029011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Comprendre le mécanisme de la lipolyse et de la lipogenèse </w:t>
            </w:r>
          </w:p>
          <w:p w14:paraId="30FBCBEE" w14:textId="77777777" w:rsidR="00290112" w:rsidRPr="00290112" w:rsidRDefault="00290112" w:rsidP="0029011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Reconnaître le surpoids et l’obésité    </w:t>
            </w:r>
          </w:p>
          <w:p w14:paraId="46CB35BD" w14:textId="77777777" w:rsidR="00290112" w:rsidRPr="00290112" w:rsidRDefault="00290112" w:rsidP="00290112">
            <w:pPr>
              <w:pStyle w:val="Paragraphedeliste"/>
              <w:numPr>
                <w:ilvl w:val="0"/>
                <w:numId w:val="7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Connaître les causes responsables du surpoids et de l’obésité afin de pouvoir agir dessus efficacement</w:t>
            </w:r>
          </w:p>
          <w:p w14:paraId="7CD96A0D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sz w:val="16"/>
                <w:szCs w:val="16"/>
                <w:lang w:val="fr-FR"/>
              </w:rPr>
            </w:pPr>
          </w:p>
        </w:tc>
      </w:tr>
      <w:tr w:rsidR="00290112" w:rsidRPr="00290112" w14:paraId="24C2A18F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443BFF6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4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4CC1F5C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47FE8139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 Physiologie du tissu </w:t>
            </w:r>
          </w:p>
          <w:p w14:paraId="09B04ED0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 Musculaire</w:t>
            </w:r>
          </w:p>
          <w:p w14:paraId="4BCC32A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2" w:type="dxa"/>
            <w:shd w:val="clear" w:color="auto" w:fill="EEF7E5"/>
            <w:vAlign w:val="center"/>
          </w:tcPr>
          <w:p w14:paraId="73BF967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17FB573A" w14:textId="77777777" w:rsidR="00290112" w:rsidRPr="00290112" w:rsidRDefault="00290112" w:rsidP="00290112">
            <w:pPr>
              <w:pStyle w:val="Paragraphedeliste"/>
              <w:numPr>
                <w:ilvl w:val="0"/>
                <w:numId w:val="11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Connaître les sources d’énergie de chaque fibres musculaire afin d’adapter la nutrition en fonction de l’activité choisi </w:t>
            </w:r>
          </w:p>
          <w:p w14:paraId="204E0E62" w14:textId="77777777" w:rsidR="00290112" w:rsidRPr="00290112" w:rsidRDefault="00290112" w:rsidP="00290112">
            <w:pPr>
              <w:pStyle w:val="Paragraphedeliste"/>
              <w:numPr>
                <w:ilvl w:val="0"/>
                <w:numId w:val="11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Comprendre les mécanismes physiologiques de l’hypertrophie musculaire </w:t>
            </w:r>
          </w:p>
          <w:p w14:paraId="6D8A95EC" w14:textId="77777777" w:rsidR="00290112" w:rsidRPr="00290112" w:rsidRDefault="00290112" w:rsidP="00290112">
            <w:pPr>
              <w:pStyle w:val="Paragraphedeliste"/>
              <w:numPr>
                <w:ilvl w:val="0"/>
                <w:numId w:val="11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Connaître les principales règles alimentaires à respecter pour un développement musculaire optimal  </w:t>
            </w:r>
          </w:p>
          <w:p w14:paraId="78A67425" w14:textId="77777777" w:rsidR="00290112" w:rsidRPr="00290112" w:rsidRDefault="00290112" w:rsidP="00290112">
            <w:pPr>
              <w:jc w:val="center"/>
              <w:rPr>
                <w:rFonts w:ascii="Cambria" w:hAnsi="Cambria"/>
                <w:sz w:val="16"/>
                <w:szCs w:val="16"/>
                <w:lang w:val="fr-FR"/>
              </w:rPr>
            </w:pPr>
            <w:r w:rsidRPr="00290112">
              <w:rPr>
                <w:rFonts w:ascii="Cambria" w:hAnsi="Cambria"/>
                <w:sz w:val="20"/>
                <w:szCs w:val="20"/>
                <w:lang w:val="fr-FR"/>
              </w:rPr>
              <w:t xml:space="preserve"> </w:t>
            </w:r>
          </w:p>
        </w:tc>
      </w:tr>
      <w:tr w:rsidR="00290112" w:rsidRPr="00290112" w14:paraId="0D2E438E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59BCB700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5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37C562D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2A6E1598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Les protéines</w:t>
            </w:r>
          </w:p>
          <w:p w14:paraId="5C3F3E3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014371B9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136E653B" w14:textId="77777777" w:rsidR="00290112" w:rsidRPr="00290112" w:rsidRDefault="00290112" w:rsidP="00290112">
            <w:pPr>
              <w:pStyle w:val="Paragraphedeliste"/>
              <w:numPr>
                <w:ilvl w:val="0"/>
                <w:numId w:val="12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16"/>
                <w:szCs w:val="16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Définir les apports protéiques optimaux  </w:t>
            </w:r>
          </w:p>
        </w:tc>
      </w:tr>
      <w:tr w:rsidR="00290112" w:rsidRPr="00290112" w14:paraId="6FA98480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42E269A0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6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02FB08D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738DE21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Les lipides</w:t>
            </w:r>
          </w:p>
          <w:p w14:paraId="25274D9F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6FD99F4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0ABF804B" w14:textId="77777777" w:rsidR="00290112" w:rsidRPr="00290112" w:rsidRDefault="00290112" w:rsidP="00290112">
            <w:pPr>
              <w:pStyle w:val="Paragraphedeliste"/>
              <w:numPr>
                <w:ilvl w:val="0"/>
                <w:numId w:val="12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16"/>
                <w:szCs w:val="16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Définir les apports lipidiques optimaux  </w:t>
            </w:r>
          </w:p>
        </w:tc>
      </w:tr>
      <w:tr w:rsidR="00290112" w:rsidRPr="00290112" w14:paraId="43165D2B" w14:textId="77777777" w:rsidTr="00290112">
        <w:trPr>
          <w:trHeight w:val="582"/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554D18B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7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09BAD66B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5FC06C7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Les glucides</w:t>
            </w:r>
          </w:p>
          <w:p w14:paraId="740EB1ED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72CCCBF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35BA31D4" w14:textId="77777777" w:rsidR="00290112" w:rsidRPr="00290112" w:rsidRDefault="00290112" w:rsidP="00290112">
            <w:pPr>
              <w:pStyle w:val="Paragraphedeliste"/>
              <w:numPr>
                <w:ilvl w:val="0"/>
                <w:numId w:val="12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16"/>
                <w:szCs w:val="16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Définir les apports glucidiques optimaux   </w:t>
            </w:r>
          </w:p>
        </w:tc>
      </w:tr>
      <w:tr w:rsidR="00290112" w:rsidRPr="00290112" w14:paraId="4E8F3684" w14:textId="77777777" w:rsidTr="00290112">
        <w:trPr>
          <w:trHeight w:val="591"/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4C011B9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8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618BD840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4CF40723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Les vitamines</w:t>
            </w:r>
          </w:p>
          <w:p w14:paraId="48C2952B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6BE16916" w14:textId="77777777" w:rsidR="00290112" w:rsidRPr="00290112" w:rsidRDefault="00290112" w:rsidP="00290112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4189625C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16"/>
                <w:szCs w:val="16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Pouvoir repérer les excès et les carences et pouvoir y remédier efficacement par l’alimentation </w:t>
            </w:r>
          </w:p>
        </w:tc>
      </w:tr>
      <w:tr w:rsidR="00290112" w:rsidRPr="00290112" w14:paraId="789515E5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672B50A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9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03C1E353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403A93A9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Les minéraux  </w:t>
            </w:r>
          </w:p>
          <w:p w14:paraId="223F903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7B8B5A73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2C19E5E4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Pouvoir repérer les excès et les carences et pouvoir y remédier efficacement par l’alimentation</w:t>
            </w:r>
          </w:p>
        </w:tc>
      </w:tr>
      <w:tr w:rsidR="00290112" w:rsidRPr="00290112" w14:paraId="7A84C171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0A75E9A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10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68908DA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Les boissons</w:t>
            </w:r>
          </w:p>
          <w:p w14:paraId="0C96C9B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0FC50BA2" w14:textId="77777777" w:rsidR="00290112" w:rsidRPr="00290112" w:rsidRDefault="00290112" w:rsidP="00290112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155C0864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Connaître les besoins hydriques journaliers</w:t>
            </w:r>
          </w:p>
          <w:p w14:paraId="06BAA332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Pouvoir juger de la qualité d’une eau </w:t>
            </w:r>
          </w:p>
          <w:p w14:paraId="411377DA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Conseiller sur le choix des boissons en fonction de l’objectif recherché</w:t>
            </w:r>
          </w:p>
          <w:p w14:paraId="22E9B300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</w:p>
        </w:tc>
      </w:tr>
      <w:tr w:rsidR="00290112" w:rsidRPr="00290112" w14:paraId="67CB9CB8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51FDFFF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11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18518092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09BE32B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Les impératifs diététiques  </w:t>
            </w:r>
          </w:p>
          <w:p w14:paraId="60AC498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4C8CCE7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50D903E4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d’établir un plan alimentaire </w:t>
            </w:r>
          </w:p>
          <w:p w14:paraId="3077342C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Pouvoir proposer des menus adaptés et personnalisés </w:t>
            </w:r>
          </w:p>
          <w:p w14:paraId="68193680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Savoir bien répartir les repas dans la journée</w:t>
            </w:r>
          </w:p>
          <w:p w14:paraId="2A4CC762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Pouvoir équilibrer,  varier et diversifier une alimentation</w:t>
            </w:r>
          </w:p>
          <w:p w14:paraId="5E89D03E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d’individualiser   </w:t>
            </w:r>
          </w:p>
          <w:p w14:paraId="6806CBF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290112" w:rsidRPr="00290112" w14:paraId="63EF72CF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09481E75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12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2EC5194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5A67FADB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  <w:lang w:val="fr-FR"/>
              </w:rPr>
              <w:lastRenderedPageBreak/>
              <w:t xml:space="preserve">Stratégie nutritionnelle pour la perte de poids </w:t>
            </w:r>
          </w:p>
          <w:p w14:paraId="620F8EA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09DFA5FC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lastRenderedPageBreak/>
              <w:t>Etre capable d’établir un programme alimentaire pour un objectif de perte de poids et de stabilisation</w:t>
            </w:r>
          </w:p>
        </w:tc>
      </w:tr>
      <w:tr w:rsidR="00290112" w:rsidRPr="00290112" w14:paraId="04CF7748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74146D3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13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4EAF37D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  <w:p w14:paraId="32FE10FE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  <w:lang w:val="fr-FR"/>
              </w:rPr>
              <w:t>Stratégie nutritionnelle pour la prise de masse musculaire</w:t>
            </w:r>
          </w:p>
          <w:p w14:paraId="57DEAA9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1443B6FB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Etre capable d’établir un programme alimentaire pour un objectif de prise de masse musculaire</w:t>
            </w:r>
          </w:p>
        </w:tc>
      </w:tr>
      <w:tr w:rsidR="00290112" w:rsidRPr="00290112" w14:paraId="3127E012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261FAC32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  <w:lang w:val="fr-FR"/>
              </w:rPr>
            </w:pPr>
          </w:p>
          <w:p w14:paraId="281DC5FE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  <w:lang w:val="fr-FR"/>
              </w:rPr>
            </w:pPr>
          </w:p>
          <w:p w14:paraId="19417439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14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7F14651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4C7791B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Stratégie nutritionnelle pour l’endurance</w:t>
            </w:r>
          </w:p>
          <w:p w14:paraId="221D7897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5FA7F64C" w14:textId="77777777" w:rsidR="00290112" w:rsidRPr="00290112" w:rsidRDefault="00290112" w:rsidP="00290112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49A0995A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Etre capable de proposer un programme alimentaire dans une pratique de sport d’endurance</w:t>
            </w:r>
          </w:p>
        </w:tc>
      </w:tr>
      <w:tr w:rsidR="00290112" w:rsidRPr="00290112" w14:paraId="62DE80FE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61CBEC3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15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6732572B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1146EE4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Bien choisir les suppléments alimentaires </w:t>
            </w:r>
          </w:p>
          <w:p w14:paraId="692F011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4B49A227" w14:textId="77777777" w:rsidR="00290112" w:rsidRPr="00290112" w:rsidRDefault="00290112" w:rsidP="00290112">
            <w:pPr>
              <w:pStyle w:val="Paragraphedeliste"/>
              <w:numPr>
                <w:ilvl w:val="0"/>
                <w:numId w:val="10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Pouvoir conseiller des compléments alimentaires de façon judicieuse</w:t>
            </w:r>
          </w:p>
        </w:tc>
      </w:tr>
      <w:tr w:rsidR="00290112" w:rsidRPr="00290112" w14:paraId="3BB667A0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0D076D6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16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70FD268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  <w:p w14:paraId="3ABB79D5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  <w:lang w:val="fr-FR"/>
              </w:rPr>
              <w:t xml:space="preserve">Les compléments alimentaires  pour la perte de poids </w:t>
            </w:r>
          </w:p>
          <w:p w14:paraId="453DBF2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6CDB7F7A" w14:textId="77777777" w:rsidR="00290112" w:rsidRPr="00290112" w:rsidRDefault="00290112" w:rsidP="00290112">
            <w:pPr>
              <w:pStyle w:val="Paragraphedeliste"/>
              <w:numPr>
                <w:ilvl w:val="0"/>
                <w:numId w:val="9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de conseiller des compléments alimentaires afin d’optimiser un programme de perte de poids </w:t>
            </w:r>
          </w:p>
        </w:tc>
      </w:tr>
      <w:tr w:rsidR="00290112" w:rsidRPr="00290112" w14:paraId="5A447322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5FB24C26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17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562044A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  <w:p w14:paraId="2EF62491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  <w:lang w:val="fr-FR"/>
              </w:rPr>
              <w:t xml:space="preserve">Les compléments alimentaires  pour la  prise de masse musculaire </w:t>
            </w:r>
          </w:p>
          <w:p w14:paraId="33E5921D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0923284C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  <w:lang w:val="fr-FR"/>
              </w:rPr>
            </w:pPr>
          </w:p>
          <w:p w14:paraId="24CDA335" w14:textId="77777777" w:rsidR="00290112" w:rsidRPr="00290112" w:rsidRDefault="00290112" w:rsidP="00290112">
            <w:pPr>
              <w:pStyle w:val="Paragraphedeliste"/>
              <w:numPr>
                <w:ilvl w:val="0"/>
                <w:numId w:val="9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de conseiller des compléments alimentaires afin d’optimiser un programme de prise de masse musculaire </w:t>
            </w:r>
          </w:p>
          <w:p w14:paraId="7FFAF98C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sz w:val="16"/>
                <w:szCs w:val="16"/>
                <w:lang w:val="fr-FR"/>
              </w:rPr>
            </w:pPr>
          </w:p>
        </w:tc>
      </w:tr>
      <w:tr w:rsidR="00290112" w:rsidRPr="00290112" w14:paraId="2C59F617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0F01C22F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18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51834EF4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3578C43A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>Les compléments alimentaires  pour l’endurance</w:t>
            </w:r>
          </w:p>
          <w:p w14:paraId="750CB9E3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04442AFC" w14:textId="77777777" w:rsidR="00290112" w:rsidRPr="00290112" w:rsidRDefault="00290112" w:rsidP="00290112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4631C037" w14:textId="77777777" w:rsidR="00290112" w:rsidRPr="00290112" w:rsidRDefault="00290112" w:rsidP="00290112">
            <w:pPr>
              <w:pStyle w:val="Paragraphedeliste"/>
              <w:numPr>
                <w:ilvl w:val="0"/>
                <w:numId w:val="9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de conseiller des compléments alimentaires afin d’optimiser la pratique de sports d’endurance  </w:t>
            </w:r>
          </w:p>
          <w:p w14:paraId="7DA7E06F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b/>
                <w:sz w:val="20"/>
                <w:szCs w:val="20"/>
                <w:lang w:val="fr-FR"/>
              </w:rPr>
            </w:pPr>
          </w:p>
        </w:tc>
      </w:tr>
      <w:tr w:rsidR="00290112" w:rsidRPr="00290112" w14:paraId="471DC8CA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12429C43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19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207169E5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14:paraId="39F82878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003558DE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Le conseil nutritionnel </w:t>
            </w:r>
          </w:p>
          <w:p w14:paraId="199EE4E3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7FBFA0B2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7584B8C4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7FB11D07" w14:textId="77777777" w:rsidR="00290112" w:rsidRPr="00290112" w:rsidRDefault="00290112" w:rsidP="00290112">
            <w:pPr>
              <w:pStyle w:val="Paragraphedeliste"/>
              <w:numPr>
                <w:ilvl w:val="0"/>
                <w:numId w:val="8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>Se faire connaître</w:t>
            </w:r>
          </w:p>
          <w:p w14:paraId="48B3900D" w14:textId="77777777" w:rsidR="00290112" w:rsidRPr="00290112" w:rsidRDefault="00290112" w:rsidP="00290112">
            <w:pPr>
              <w:pStyle w:val="Paragraphedeliste"/>
              <w:numPr>
                <w:ilvl w:val="0"/>
                <w:numId w:val="8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Définir le rôle et cadre légal et déontologique de sa pratique </w:t>
            </w:r>
          </w:p>
          <w:p w14:paraId="2BAA1BF7" w14:textId="77777777" w:rsidR="00290112" w:rsidRPr="00290112" w:rsidRDefault="00290112" w:rsidP="00290112">
            <w:pPr>
              <w:pStyle w:val="Paragraphedeliste"/>
              <w:numPr>
                <w:ilvl w:val="0"/>
                <w:numId w:val="8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de réaliser un bilan alimentaire </w:t>
            </w:r>
          </w:p>
          <w:p w14:paraId="37FF9305" w14:textId="77777777" w:rsidR="00290112" w:rsidRPr="00290112" w:rsidRDefault="00290112" w:rsidP="00290112">
            <w:pPr>
              <w:pStyle w:val="Paragraphedeliste"/>
              <w:numPr>
                <w:ilvl w:val="0"/>
                <w:numId w:val="8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Constituer  un dossier client </w:t>
            </w:r>
          </w:p>
          <w:p w14:paraId="62B7FACF" w14:textId="77777777" w:rsidR="00290112" w:rsidRPr="00290112" w:rsidRDefault="00290112" w:rsidP="00290112">
            <w:pPr>
              <w:ind w:left="360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</w:tr>
      <w:tr w:rsidR="00290112" w:rsidRPr="00290112" w14:paraId="553C2C3E" w14:textId="77777777" w:rsidTr="00290112">
        <w:trPr>
          <w:jc w:val="center"/>
        </w:trPr>
        <w:tc>
          <w:tcPr>
            <w:tcW w:w="551" w:type="dxa"/>
            <w:shd w:val="clear" w:color="auto" w:fill="A6A6A6"/>
            <w:vAlign w:val="center"/>
          </w:tcPr>
          <w:p w14:paraId="5CACD54F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color w:val="FFFFFF"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color w:val="FFFFFF"/>
                <w:sz w:val="20"/>
                <w:szCs w:val="20"/>
              </w:rPr>
              <w:t>20</w:t>
            </w:r>
          </w:p>
        </w:tc>
        <w:tc>
          <w:tcPr>
            <w:tcW w:w="2463" w:type="dxa"/>
            <w:shd w:val="clear" w:color="auto" w:fill="C4E59F"/>
            <w:vAlign w:val="center"/>
          </w:tcPr>
          <w:p w14:paraId="6D800F10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64CED112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90112">
              <w:rPr>
                <w:rFonts w:ascii="Cambria" w:hAnsi="Cambria"/>
                <w:b/>
                <w:sz w:val="20"/>
                <w:szCs w:val="20"/>
              </w:rPr>
              <w:t xml:space="preserve">Le course coaching </w:t>
            </w:r>
          </w:p>
          <w:p w14:paraId="6D378DE8" w14:textId="77777777" w:rsidR="00290112" w:rsidRPr="00290112" w:rsidRDefault="00290112" w:rsidP="00290112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42" w:type="dxa"/>
            <w:shd w:val="clear" w:color="auto" w:fill="EEF7E5"/>
            <w:vAlign w:val="center"/>
          </w:tcPr>
          <w:p w14:paraId="074BEC7B" w14:textId="77777777" w:rsidR="00290112" w:rsidRPr="00290112" w:rsidRDefault="00290112" w:rsidP="00290112">
            <w:pPr>
              <w:ind w:left="46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06BBCD14" w14:textId="77777777" w:rsidR="00290112" w:rsidRPr="00290112" w:rsidRDefault="00290112" w:rsidP="00290112">
            <w:pPr>
              <w:pStyle w:val="Paragraphedeliste"/>
              <w:numPr>
                <w:ilvl w:val="0"/>
                <w:numId w:val="13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Savoir décrypter les étiquettes alimentaires </w:t>
            </w:r>
          </w:p>
          <w:p w14:paraId="6DB73A0D" w14:textId="77777777" w:rsidR="00290112" w:rsidRPr="00290112" w:rsidRDefault="00290112" w:rsidP="00290112">
            <w:pPr>
              <w:pStyle w:val="Paragraphedeliste"/>
              <w:numPr>
                <w:ilvl w:val="0"/>
                <w:numId w:val="13"/>
              </w:numPr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290112">
              <w:rPr>
                <w:rFonts w:ascii="Cambria" w:hAnsi="Cambria"/>
                <w:sz w:val="20"/>
                <w:szCs w:val="20"/>
              </w:rPr>
              <w:t xml:space="preserve">Etre capable de coacher un client </w:t>
            </w:r>
          </w:p>
          <w:p w14:paraId="293AF0FF" w14:textId="77777777" w:rsidR="00290112" w:rsidRPr="00290112" w:rsidRDefault="00290112" w:rsidP="00290112">
            <w:pPr>
              <w:ind w:left="46"/>
              <w:jc w:val="center"/>
              <w:rPr>
                <w:rFonts w:ascii="Cambria" w:hAnsi="Cambria"/>
                <w:sz w:val="20"/>
                <w:szCs w:val="20"/>
                <w:lang w:val="fr-FR"/>
              </w:rPr>
            </w:pPr>
            <w:r w:rsidRPr="00290112">
              <w:rPr>
                <w:rFonts w:ascii="Cambria" w:hAnsi="Cambria"/>
                <w:sz w:val="20"/>
                <w:szCs w:val="20"/>
                <w:lang w:val="fr-FR"/>
              </w:rPr>
              <w:t xml:space="preserve"> </w:t>
            </w:r>
          </w:p>
        </w:tc>
      </w:tr>
    </w:tbl>
    <w:p w14:paraId="007A3CEA" w14:textId="77777777" w:rsidR="00290112" w:rsidRDefault="00290112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6C7F902E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74CB373C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3312EE36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7849595E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30F65D7E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766D6570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5DD98281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7C7082C6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0355E610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1167984E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4E4AAD6B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21EBCDD8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6E44A77D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5ADA6650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0793E74E" w14:textId="77777777" w:rsidR="000F05D6" w:rsidRDefault="000F05D6" w:rsidP="00D55F8D">
      <w:pPr>
        <w:ind w:right="360"/>
        <w:jc w:val="center"/>
        <w:rPr>
          <w:rStyle w:val="lev"/>
          <w:b w:val="0"/>
          <w:color w:val="1F497D"/>
          <w:sz w:val="20"/>
          <w:szCs w:val="20"/>
          <w:lang w:val="fr-FR"/>
        </w:rPr>
      </w:pPr>
    </w:p>
    <w:p w14:paraId="58F679C8" w14:textId="77777777" w:rsidR="008F7364" w:rsidRDefault="008F7364" w:rsidP="000F05D6">
      <w:pPr>
        <w:tabs>
          <w:tab w:val="left" w:pos="5670"/>
        </w:tabs>
        <w:jc w:val="center"/>
        <w:rPr>
          <w:b/>
          <w:szCs w:val="20"/>
          <w:u w:val="single"/>
          <w:lang w:val="fr-FR" w:eastAsia="fr-FR"/>
        </w:rPr>
      </w:pPr>
    </w:p>
    <w:p w14:paraId="5A52AAAC" w14:textId="77777777" w:rsidR="008F7364" w:rsidRDefault="008F7364" w:rsidP="000F05D6">
      <w:pPr>
        <w:tabs>
          <w:tab w:val="left" w:pos="5670"/>
        </w:tabs>
        <w:jc w:val="center"/>
        <w:rPr>
          <w:b/>
          <w:szCs w:val="20"/>
          <w:u w:val="single"/>
          <w:lang w:val="fr-FR" w:eastAsia="fr-FR"/>
        </w:rPr>
      </w:pPr>
    </w:p>
    <w:p w14:paraId="002A8F36" w14:textId="77777777" w:rsidR="008F7364" w:rsidRDefault="008F7364" w:rsidP="000F05D6">
      <w:pPr>
        <w:tabs>
          <w:tab w:val="left" w:pos="5670"/>
        </w:tabs>
        <w:jc w:val="center"/>
        <w:rPr>
          <w:b/>
          <w:szCs w:val="20"/>
          <w:u w:val="single"/>
          <w:lang w:val="fr-FR" w:eastAsia="fr-FR"/>
        </w:rPr>
      </w:pPr>
    </w:p>
    <w:p w14:paraId="501D3F73" w14:textId="306A7C2D" w:rsidR="000F05D6" w:rsidRDefault="00440A1A" w:rsidP="000F05D6">
      <w:pPr>
        <w:tabs>
          <w:tab w:val="left" w:pos="5670"/>
        </w:tabs>
        <w:jc w:val="center"/>
        <w:rPr>
          <w:b/>
          <w:szCs w:val="20"/>
          <w:u w:val="single"/>
          <w:lang w:val="fr-FR" w:eastAsia="fr-FR"/>
        </w:rPr>
      </w:pPr>
      <w:r>
        <w:rPr>
          <w:noProof/>
          <w:snapToGrid w:val="0"/>
        </w:rPr>
        <w:drawing>
          <wp:inline distT="0" distB="0" distL="0" distR="0" wp14:anchorId="6C14A840" wp14:editId="51604930">
            <wp:extent cx="2686050" cy="9810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80DC0" w14:textId="77777777" w:rsidR="003A5589" w:rsidRPr="003A5589" w:rsidRDefault="003A5589" w:rsidP="000F05D6">
      <w:pPr>
        <w:pStyle w:val="Sansinterligne"/>
        <w:jc w:val="center"/>
        <w:rPr>
          <w:rStyle w:val="lev"/>
          <w:sz w:val="20"/>
          <w:szCs w:val="20"/>
          <w:lang w:val="fr-FR"/>
        </w:rPr>
      </w:pPr>
    </w:p>
    <w:p w14:paraId="6ED43299" w14:textId="06B0C2D6" w:rsidR="000F05D6" w:rsidRPr="000F05D6" w:rsidRDefault="000F05D6" w:rsidP="000F05D6">
      <w:pPr>
        <w:pStyle w:val="Sansinterligne"/>
        <w:jc w:val="center"/>
        <w:rPr>
          <w:b/>
          <w:lang w:val="fr-FR"/>
        </w:rPr>
      </w:pPr>
      <w:r w:rsidRPr="000F05D6">
        <w:rPr>
          <w:rStyle w:val="lev"/>
          <w:lang w:val="fr-FR"/>
        </w:rPr>
        <w:t>FORMULAIRE</w:t>
      </w:r>
      <w:r w:rsidR="00DE6B27">
        <w:rPr>
          <w:rStyle w:val="lev"/>
          <w:lang w:val="fr-FR"/>
        </w:rPr>
        <w:t xml:space="preserve"> CONTRAT</w:t>
      </w:r>
      <w:r w:rsidRPr="000F05D6">
        <w:rPr>
          <w:rStyle w:val="lev"/>
          <w:lang w:val="fr-FR"/>
        </w:rPr>
        <w:t xml:space="preserve"> D’INSCRIPTION IFAS IFDN </w:t>
      </w:r>
      <w:r w:rsidR="0034296E">
        <w:rPr>
          <w:b/>
          <w:lang w:val="fr-FR"/>
        </w:rPr>
        <w:t>AUTOMNE</w:t>
      </w:r>
      <w:r w:rsidR="00941A7C">
        <w:rPr>
          <w:b/>
          <w:lang w:val="fr-FR"/>
        </w:rPr>
        <w:t xml:space="preserve"> 202</w:t>
      </w:r>
      <w:r w:rsidR="008E5B18">
        <w:rPr>
          <w:b/>
          <w:lang w:val="fr-FR"/>
        </w:rPr>
        <w:t>6</w:t>
      </w:r>
    </w:p>
    <w:p w14:paraId="2E5ACD0F" w14:textId="77777777" w:rsidR="008E5B18" w:rsidRDefault="000F05D6" w:rsidP="008E5B18">
      <w:pPr>
        <w:tabs>
          <w:tab w:val="left" w:pos="5670"/>
        </w:tabs>
        <w:jc w:val="center"/>
        <w:rPr>
          <w:rStyle w:val="lev"/>
        </w:rPr>
      </w:pPr>
      <w:r w:rsidRPr="000F05D6">
        <w:rPr>
          <w:rStyle w:val="lev"/>
        </w:rPr>
        <w:t>FORMATION EN DIÉTÉTIQUE ET NUTRITION</w:t>
      </w:r>
    </w:p>
    <w:p w14:paraId="37BF83F3" w14:textId="3E549795" w:rsidR="008E5B18" w:rsidRDefault="000F05D6" w:rsidP="008E5B18">
      <w:pPr>
        <w:tabs>
          <w:tab w:val="left" w:pos="5670"/>
        </w:tabs>
        <w:jc w:val="center"/>
        <w:rPr>
          <w:b/>
          <w:bCs/>
          <w:sz w:val="27"/>
          <w:szCs w:val="27"/>
          <w:lang w:val="fr-CH" w:eastAsia="fr-CH"/>
        </w:rPr>
      </w:pPr>
      <w:r w:rsidRPr="000F05D6">
        <w:rPr>
          <w:rStyle w:val="lev"/>
        </w:rPr>
        <w:br/>
      </w:r>
      <w:r w:rsidR="0034296E">
        <w:rPr>
          <w:rStyle w:val="lev"/>
        </w:rPr>
        <w:t>10 - 11 oct. / 31 oct. et 1er nov. / 5 - 6 déc. 2026 / 23 - 24 janv. 2027</w:t>
      </w:r>
    </w:p>
    <w:p w14:paraId="0C53BB4D" w14:textId="77777777" w:rsidR="008E5B18" w:rsidRPr="008E5B18" w:rsidRDefault="008E5B18" w:rsidP="008E5B18">
      <w:pPr>
        <w:tabs>
          <w:tab w:val="left" w:pos="5670"/>
        </w:tabs>
        <w:jc w:val="center"/>
        <w:rPr>
          <w:b/>
          <w:bCs/>
          <w:sz w:val="27"/>
          <w:szCs w:val="27"/>
          <w:lang w:val="fr-CH" w:eastAsia="fr-CH"/>
        </w:rPr>
      </w:pPr>
    </w:p>
    <w:p w14:paraId="5F7144C9" w14:textId="48B8A3D0" w:rsidR="000F05D6" w:rsidRPr="005426DC" w:rsidRDefault="00D623F1" w:rsidP="000F05D6">
      <w:p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5426DC">
        <w:rPr>
          <w:i/>
          <w:sz w:val="22"/>
          <w:szCs w:val="22"/>
          <w:lang w:val="fr-FR" w:eastAsia="fr-FR"/>
        </w:rPr>
        <w:t>Envoyez</w:t>
      </w:r>
      <w:r w:rsidR="00254720" w:rsidRPr="005426DC">
        <w:rPr>
          <w:i/>
          <w:sz w:val="22"/>
          <w:szCs w:val="22"/>
          <w:lang w:val="fr-FR" w:eastAsia="fr-FR"/>
        </w:rPr>
        <w:t xml:space="preserve"> le dossier</w:t>
      </w:r>
      <w:r w:rsidR="000F05D6" w:rsidRPr="005426DC">
        <w:rPr>
          <w:i/>
          <w:sz w:val="22"/>
          <w:szCs w:val="22"/>
          <w:lang w:val="fr-FR" w:eastAsia="fr-FR"/>
        </w:rPr>
        <w:t xml:space="preserve"> : </w:t>
      </w:r>
      <w:r w:rsidR="00254720" w:rsidRPr="005426DC">
        <w:rPr>
          <w:i/>
          <w:sz w:val="22"/>
          <w:szCs w:val="22"/>
          <w:lang w:val="fr-FR" w:eastAsia="fr-FR"/>
        </w:rPr>
        <w:t>CV avec photo et lettre</w:t>
      </w:r>
      <w:r w:rsidR="000F05D6" w:rsidRPr="005426DC">
        <w:rPr>
          <w:i/>
          <w:sz w:val="22"/>
          <w:szCs w:val="22"/>
          <w:lang w:val="fr-FR" w:eastAsia="fr-FR"/>
        </w:rPr>
        <w:t xml:space="preserve"> de motivation</w:t>
      </w:r>
    </w:p>
    <w:p w14:paraId="1768AB83" w14:textId="77777777" w:rsidR="000F05D6" w:rsidRPr="000F05D6" w:rsidRDefault="000F05D6" w:rsidP="000F05D6">
      <w:pPr>
        <w:tabs>
          <w:tab w:val="left" w:pos="5670"/>
        </w:tabs>
        <w:rPr>
          <w:i/>
          <w:sz w:val="16"/>
          <w:szCs w:val="16"/>
          <w:lang w:val="fr-FR" w:eastAsia="fr-FR"/>
        </w:rPr>
      </w:pPr>
    </w:p>
    <w:p w14:paraId="258887EC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Mme, Mlle, Monsieur……………………………………………………………………………………</w:t>
      </w:r>
    </w:p>
    <w:p w14:paraId="01D33F95" w14:textId="77777777" w:rsidR="000F05D6" w:rsidRPr="005426DC" w:rsidRDefault="000F05D6" w:rsidP="000F05D6">
      <w:pPr>
        <w:tabs>
          <w:tab w:val="left" w:pos="5670"/>
        </w:tabs>
        <w:rPr>
          <w:i/>
          <w:sz w:val="20"/>
          <w:szCs w:val="20"/>
          <w:lang w:val="fr-FR" w:eastAsia="fr-FR"/>
        </w:rPr>
      </w:pPr>
    </w:p>
    <w:p w14:paraId="203AD840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Adresse : …………………………………………….……………………………………………………</w:t>
      </w:r>
    </w:p>
    <w:p w14:paraId="0C86CDAC" w14:textId="77777777" w:rsidR="000F05D6" w:rsidRPr="005426DC" w:rsidRDefault="000F05D6" w:rsidP="000F05D6">
      <w:pPr>
        <w:tabs>
          <w:tab w:val="left" w:pos="5670"/>
        </w:tabs>
        <w:rPr>
          <w:i/>
          <w:sz w:val="20"/>
          <w:szCs w:val="20"/>
          <w:lang w:val="fr-FR" w:eastAsia="fr-FR"/>
        </w:rPr>
      </w:pPr>
    </w:p>
    <w:p w14:paraId="2A8CEF5D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No postal :……………………….Lieux :………………………………………………………………..</w:t>
      </w:r>
    </w:p>
    <w:p w14:paraId="7BC79F3E" w14:textId="77777777" w:rsidR="000F05D6" w:rsidRPr="005426DC" w:rsidRDefault="000F05D6" w:rsidP="000F05D6">
      <w:pPr>
        <w:tabs>
          <w:tab w:val="left" w:pos="5670"/>
        </w:tabs>
        <w:rPr>
          <w:i/>
          <w:sz w:val="20"/>
          <w:szCs w:val="20"/>
          <w:lang w:val="fr-FR" w:eastAsia="fr-FR"/>
        </w:rPr>
      </w:pPr>
    </w:p>
    <w:p w14:paraId="34351346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Email :…………………………………………………………………..…Né(e)le………………………</w:t>
      </w:r>
    </w:p>
    <w:p w14:paraId="733120BF" w14:textId="77777777" w:rsidR="000F05D6" w:rsidRPr="005426DC" w:rsidRDefault="000F05D6" w:rsidP="000F05D6">
      <w:pPr>
        <w:tabs>
          <w:tab w:val="left" w:pos="5670"/>
        </w:tabs>
        <w:rPr>
          <w:i/>
          <w:sz w:val="20"/>
          <w:szCs w:val="20"/>
          <w:lang w:val="fr-FR" w:eastAsia="fr-FR"/>
        </w:rPr>
      </w:pPr>
    </w:p>
    <w:p w14:paraId="3EC221B1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Tél privé :…………………………………………Portable :……………………………………………</w:t>
      </w:r>
    </w:p>
    <w:p w14:paraId="38936921" w14:textId="77777777" w:rsidR="000F05D6" w:rsidRPr="000F05D6" w:rsidRDefault="000F05D6" w:rsidP="000F05D6">
      <w:pPr>
        <w:tabs>
          <w:tab w:val="left" w:pos="5670"/>
        </w:tabs>
        <w:rPr>
          <w:i/>
          <w:sz w:val="12"/>
          <w:szCs w:val="12"/>
          <w:lang w:val="fr-FR" w:eastAsia="fr-FR"/>
        </w:rPr>
      </w:pPr>
    </w:p>
    <w:p w14:paraId="0A34EB10" w14:textId="77777777" w:rsidR="000F05D6" w:rsidRPr="000F05D6" w:rsidRDefault="000F05D6" w:rsidP="000F05D6">
      <w:p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 xml:space="preserve">Règlement </w:t>
      </w:r>
      <w:r w:rsidR="006B576A" w:rsidRPr="000F05D6">
        <w:rPr>
          <w:i/>
          <w:sz w:val="22"/>
          <w:szCs w:val="22"/>
          <w:lang w:val="fr-FR" w:eastAsia="fr-FR"/>
        </w:rPr>
        <w:t>et conditions</w:t>
      </w:r>
      <w:r w:rsidRPr="000F05D6">
        <w:rPr>
          <w:i/>
          <w:sz w:val="22"/>
          <w:szCs w:val="22"/>
          <w:lang w:val="fr-FR" w:eastAsia="fr-FR"/>
        </w:rPr>
        <w:t xml:space="preserve"> d’inscriptions :</w:t>
      </w:r>
    </w:p>
    <w:p w14:paraId="2B2A70A6" w14:textId="77777777" w:rsidR="000F05D6" w:rsidRPr="005426DC" w:rsidRDefault="000F05D6" w:rsidP="000F05D6">
      <w:pPr>
        <w:tabs>
          <w:tab w:val="left" w:pos="5670"/>
        </w:tabs>
        <w:rPr>
          <w:i/>
          <w:sz w:val="20"/>
          <w:szCs w:val="20"/>
          <w:lang w:val="fr-FR" w:eastAsia="fr-FR"/>
        </w:rPr>
      </w:pPr>
    </w:p>
    <w:p w14:paraId="16304DC0" w14:textId="7777777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>Les frais d’inscription, confirmation et réserva</w:t>
      </w:r>
      <w:r w:rsidR="00151C53">
        <w:rPr>
          <w:i/>
          <w:sz w:val="22"/>
          <w:szCs w:val="22"/>
          <w:lang w:val="fr-FR" w:eastAsia="fr-FR"/>
        </w:rPr>
        <w:t xml:space="preserve">tion de </w:t>
      </w:r>
      <w:r w:rsidR="006B576A">
        <w:rPr>
          <w:i/>
          <w:sz w:val="22"/>
          <w:szCs w:val="22"/>
          <w:lang w:val="fr-FR" w:eastAsia="fr-FR"/>
        </w:rPr>
        <w:t>la place</w:t>
      </w:r>
      <w:r w:rsidR="00151C53">
        <w:rPr>
          <w:i/>
          <w:sz w:val="22"/>
          <w:szCs w:val="22"/>
          <w:lang w:val="fr-FR" w:eastAsia="fr-FR"/>
        </w:rPr>
        <w:t xml:space="preserve"> sont de Frs.35</w:t>
      </w:r>
      <w:r w:rsidRPr="000F05D6">
        <w:rPr>
          <w:i/>
          <w:sz w:val="22"/>
          <w:szCs w:val="22"/>
          <w:lang w:val="fr-FR" w:eastAsia="fr-FR"/>
        </w:rPr>
        <w:t>0.—  ce montant est à régler à l’inscription.</w:t>
      </w:r>
    </w:p>
    <w:p w14:paraId="56237020" w14:textId="205E561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 xml:space="preserve"> Finance du cours : </w:t>
      </w:r>
      <w:r w:rsidR="006B576A">
        <w:rPr>
          <w:i/>
          <w:sz w:val="22"/>
          <w:szCs w:val="22"/>
          <w:lang w:val="fr-FR" w:eastAsia="fr-FR"/>
        </w:rPr>
        <w:t xml:space="preserve"> Chf 2</w:t>
      </w:r>
      <w:r w:rsidR="00941A7C">
        <w:rPr>
          <w:i/>
          <w:sz w:val="22"/>
          <w:szCs w:val="22"/>
          <w:lang w:val="fr-FR" w:eastAsia="fr-FR"/>
        </w:rPr>
        <w:t>6</w:t>
      </w:r>
      <w:r w:rsidR="006B576A">
        <w:rPr>
          <w:i/>
          <w:sz w:val="22"/>
          <w:szCs w:val="22"/>
          <w:lang w:val="fr-FR" w:eastAsia="fr-FR"/>
        </w:rPr>
        <w:t>9</w:t>
      </w:r>
      <w:r w:rsidRPr="000F05D6">
        <w:rPr>
          <w:i/>
          <w:sz w:val="22"/>
          <w:szCs w:val="22"/>
          <w:lang w:val="fr-FR" w:eastAsia="fr-FR"/>
        </w:rPr>
        <w:t xml:space="preserve">0.—  avant le </w:t>
      </w:r>
      <w:r w:rsidR="00941A7C">
        <w:rPr>
          <w:i/>
          <w:sz w:val="22"/>
          <w:szCs w:val="22"/>
          <w:lang w:val="fr-FR" w:eastAsia="fr-FR"/>
        </w:rPr>
        <w:t>1</w:t>
      </w:r>
      <w:r w:rsidR="00941A7C" w:rsidRPr="00941A7C">
        <w:rPr>
          <w:i/>
          <w:sz w:val="22"/>
          <w:szCs w:val="22"/>
          <w:vertAlign w:val="superscript"/>
          <w:lang w:val="fr-FR" w:eastAsia="fr-FR"/>
        </w:rPr>
        <w:t>er</w:t>
      </w:r>
      <w:r w:rsidR="00941A7C">
        <w:rPr>
          <w:i/>
          <w:sz w:val="22"/>
          <w:szCs w:val="22"/>
          <w:lang w:val="fr-FR" w:eastAsia="fr-FR"/>
        </w:rPr>
        <w:t xml:space="preserve"> </w:t>
      </w:r>
      <w:r w:rsidR="0034296E">
        <w:rPr>
          <w:i/>
          <w:sz w:val="22"/>
          <w:szCs w:val="22"/>
          <w:lang w:val="fr-FR" w:eastAsia="fr-FR"/>
        </w:rPr>
        <w:t>oct.</w:t>
      </w:r>
      <w:r w:rsidR="008E5B18">
        <w:rPr>
          <w:i/>
          <w:sz w:val="22"/>
          <w:szCs w:val="22"/>
          <w:lang w:val="fr-FR" w:eastAsia="fr-FR"/>
        </w:rPr>
        <w:t xml:space="preserve"> 2026</w:t>
      </w:r>
      <w:r w:rsidR="00A60DC5">
        <w:rPr>
          <w:i/>
          <w:sz w:val="22"/>
          <w:szCs w:val="22"/>
          <w:lang w:val="fr-FR" w:eastAsia="fr-FR"/>
        </w:rPr>
        <w:t xml:space="preserve"> </w:t>
      </w:r>
      <w:r w:rsidR="00990674">
        <w:rPr>
          <w:i/>
          <w:sz w:val="22"/>
          <w:szCs w:val="22"/>
          <w:lang w:val="fr-FR" w:eastAsia="fr-FR"/>
        </w:rPr>
        <w:t xml:space="preserve"> </w:t>
      </w:r>
    </w:p>
    <w:p w14:paraId="2891705D" w14:textId="1DF32BD0" w:rsidR="000F05D6" w:rsidRPr="000F05D6" w:rsidRDefault="000F05D6" w:rsidP="000F05D6">
      <w:pPr>
        <w:tabs>
          <w:tab w:val="left" w:pos="5670"/>
        </w:tabs>
        <w:ind w:left="720"/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>Sur demande</w:t>
      </w:r>
      <w:r w:rsidR="00DE6B27">
        <w:rPr>
          <w:i/>
          <w:sz w:val="22"/>
          <w:szCs w:val="22"/>
          <w:lang w:val="fr-FR" w:eastAsia="fr-FR"/>
        </w:rPr>
        <w:t xml:space="preserve">, selon accord, facilités </w:t>
      </w:r>
      <w:r w:rsidRPr="000F05D6">
        <w:rPr>
          <w:i/>
          <w:sz w:val="22"/>
          <w:szCs w:val="22"/>
          <w:lang w:val="fr-FR" w:eastAsia="fr-FR"/>
        </w:rPr>
        <w:t>de paiement</w:t>
      </w:r>
      <w:r w:rsidR="00DE6B27">
        <w:rPr>
          <w:i/>
          <w:sz w:val="22"/>
          <w:szCs w:val="22"/>
          <w:lang w:val="fr-FR" w:eastAsia="fr-FR"/>
        </w:rPr>
        <w:t>s</w:t>
      </w:r>
      <w:r w:rsidR="001B3449">
        <w:rPr>
          <w:i/>
          <w:sz w:val="22"/>
          <w:szCs w:val="22"/>
          <w:lang w:val="fr-FR" w:eastAsia="fr-FR"/>
        </w:rPr>
        <w:t xml:space="preserve"> </w:t>
      </w:r>
      <w:r w:rsidR="00DB3E1A">
        <w:rPr>
          <w:i/>
          <w:sz w:val="22"/>
          <w:szCs w:val="22"/>
          <w:lang w:val="fr-FR" w:eastAsia="fr-FR"/>
        </w:rPr>
        <w:t>sur la durée de la formation.</w:t>
      </w:r>
    </w:p>
    <w:p w14:paraId="6E907979" w14:textId="350120B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 xml:space="preserve"> En cas de maladie</w:t>
      </w:r>
      <w:r w:rsidR="00906D04">
        <w:rPr>
          <w:i/>
          <w:sz w:val="22"/>
          <w:szCs w:val="22"/>
          <w:lang w:val="fr-FR" w:eastAsia="fr-FR"/>
        </w:rPr>
        <w:t xml:space="preserve"> ou</w:t>
      </w:r>
      <w:r w:rsidRPr="000F05D6">
        <w:rPr>
          <w:i/>
          <w:sz w:val="22"/>
          <w:szCs w:val="22"/>
          <w:lang w:val="fr-FR" w:eastAsia="fr-FR"/>
        </w:rPr>
        <w:t xml:space="preserve"> d’accident</w:t>
      </w:r>
      <w:r w:rsidR="004E7E63">
        <w:rPr>
          <w:i/>
          <w:sz w:val="22"/>
          <w:szCs w:val="22"/>
          <w:lang w:val="fr-FR" w:eastAsia="fr-FR"/>
        </w:rPr>
        <w:t xml:space="preserve"> </w:t>
      </w:r>
      <w:r w:rsidR="00027CAB">
        <w:rPr>
          <w:i/>
          <w:sz w:val="22"/>
          <w:szCs w:val="22"/>
          <w:lang w:val="fr-FR" w:eastAsia="fr-FR"/>
        </w:rPr>
        <w:t>ou d’un report de la formation pour cause d</w:t>
      </w:r>
      <w:r w:rsidR="005723E6">
        <w:rPr>
          <w:i/>
          <w:sz w:val="22"/>
          <w:szCs w:val="22"/>
          <w:lang w:val="fr-FR" w:eastAsia="fr-FR"/>
        </w:rPr>
        <w:t>e force majeur</w:t>
      </w:r>
      <w:r w:rsidR="00027CAB">
        <w:rPr>
          <w:i/>
          <w:sz w:val="22"/>
          <w:szCs w:val="22"/>
          <w:lang w:val="fr-FR" w:eastAsia="fr-FR"/>
        </w:rPr>
        <w:t xml:space="preserve">, </w:t>
      </w:r>
      <w:r w:rsidRPr="000F05D6">
        <w:rPr>
          <w:i/>
          <w:sz w:val="22"/>
          <w:szCs w:val="22"/>
          <w:lang w:val="fr-FR" w:eastAsia="fr-FR"/>
        </w:rPr>
        <w:t>la participation sera reportée à la session suivante</w:t>
      </w:r>
      <w:r w:rsidR="00906D04">
        <w:rPr>
          <w:i/>
          <w:sz w:val="22"/>
          <w:szCs w:val="22"/>
          <w:lang w:val="fr-FR" w:eastAsia="fr-FR"/>
        </w:rPr>
        <w:t xml:space="preserve"> et</w:t>
      </w:r>
      <w:r w:rsidR="00F74F03">
        <w:rPr>
          <w:i/>
          <w:sz w:val="22"/>
          <w:szCs w:val="22"/>
          <w:lang w:val="fr-FR" w:eastAsia="fr-FR"/>
        </w:rPr>
        <w:t xml:space="preserve"> lors d’</w:t>
      </w:r>
      <w:r w:rsidR="00906D04">
        <w:rPr>
          <w:i/>
          <w:sz w:val="22"/>
          <w:szCs w:val="22"/>
          <w:lang w:val="fr-FR" w:eastAsia="fr-FR"/>
        </w:rPr>
        <w:t xml:space="preserve">une annulation </w:t>
      </w:r>
      <w:r w:rsidRPr="000F05D6">
        <w:rPr>
          <w:i/>
          <w:sz w:val="22"/>
          <w:szCs w:val="22"/>
          <w:lang w:val="fr-FR" w:eastAsia="fr-FR"/>
        </w:rPr>
        <w:t>aucune procédure de remboursement ne pourra être demandée à l'école de formation IFAS</w:t>
      </w:r>
    </w:p>
    <w:p w14:paraId="3791010E" w14:textId="7777777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 xml:space="preserve">En cas d’arrêt de la formation ou d’absence par le participant, celui-ci n'est pas remboursé et/ou la finance </w:t>
      </w:r>
      <w:r w:rsidR="00F075CD" w:rsidRPr="000F05D6">
        <w:rPr>
          <w:i/>
          <w:sz w:val="22"/>
          <w:szCs w:val="22"/>
          <w:lang w:val="fr-FR" w:eastAsia="fr-FR"/>
        </w:rPr>
        <w:t>totale d’inscription</w:t>
      </w:r>
      <w:r w:rsidRPr="000F05D6">
        <w:rPr>
          <w:i/>
          <w:sz w:val="22"/>
          <w:szCs w:val="22"/>
          <w:lang w:val="fr-FR" w:eastAsia="fr-FR"/>
        </w:rPr>
        <w:t xml:space="preserve"> reste due.</w:t>
      </w:r>
    </w:p>
    <w:p w14:paraId="50E257B7" w14:textId="7777777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>En cas d’absence d’une journée, celle-ci pourra être rattrapée selon le sujet du jour soit par un travail à domicile soit à la session suivante, ou par un cours privé au frais de l’élève et au tarif en vigueur.</w:t>
      </w:r>
    </w:p>
    <w:p w14:paraId="164BFB53" w14:textId="7777777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>L'école ne couvre pas les risques de maladie, d'accident, de vols ou d'oublis dans les vestiaires, les élèves doivent par conséquent s'assurer eux-mêmes contre ces risques.</w:t>
      </w:r>
    </w:p>
    <w:p w14:paraId="7BF54B95" w14:textId="77777777" w:rsidR="000F05D6" w:rsidRP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>En cas de litige, le for juridique est à Nyon. Suisse</w:t>
      </w:r>
    </w:p>
    <w:p w14:paraId="0C618852" w14:textId="2AB1EADE" w:rsidR="000F05D6" w:rsidRDefault="000F05D6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 xml:space="preserve">L’école de formation </w:t>
      </w:r>
      <w:r w:rsidR="00DE6B27" w:rsidRPr="000F05D6">
        <w:rPr>
          <w:i/>
          <w:sz w:val="22"/>
          <w:szCs w:val="22"/>
          <w:lang w:val="fr-FR" w:eastAsia="fr-FR"/>
        </w:rPr>
        <w:t>IFAS se</w:t>
      </w:r>
      <w:r w:rsidRPr="000F05D6">
        <w:rPr>
          <w:i/>
          <w:sz w:val="22"/>
          <w:szCs w:val="22"/>
          <w:lang w:val="fr-FR" w:eastAsia="fr-FR"/>
        </w:rPr>
        <w:t xml:space="preserve"> dégage de toute responsabilité en cas d’accident d</w:t>
      </w:r>
      <w:r w:rsidR="00A45964">
        <w:rPr>
          <w:i/>
          <w:sz w:val="22"/>
          <w:szCs w:val="22"/>
          <w:lang w:val="fr-FR" w:eastAsia="fr-FR"/>
        </w:rPr>
        <w:t>u participant durant les cours.</w:t>
      </w:r>
    </w:p>
    <w:p w14:paraId="14B76891" w14:textId="77777777" w:rsidR="00A45964" w:rsidRPr="000F05D6" w:rsidRDefault="00A45964" w:rsidP="000F05D6">
      <w:pPr>
        <w:numPr>
          <w:ilvl w:val="0"/>
          <w:numId w:val="14"/>
        </w:numPr>
        <w:tabs>
          <w:tab w:val="left" w:pos="5670"/>
        </w:tabs>
        <w:rPr>
          <w:i/>
          <w:sz w:val="22"/>
          <w:szCs w:val="22"/>
          <w:lang w:val="fr-FR" w:eastAsia="fr-FR"/>
        </w:rPr>
      </w:pPr>
      <w:r>
        <w:rPr>
          <w:i/>
          <w:sz w:val="22"/>
          <w:szCs w:val="22"/>
          <w:lang w:val="fr-FR" w:eastAsia="fr-FR"/>
        </w:rPr>
        <w:t>Nous faire parvenir un CV avec photo et lettre de motivation.</w:t>
      </w:r>
    </w:p>
    <w:p w14:paraId="5B332DAF" w14:textId="77777777" w:rsidR="000F05D6" w:rsidRPr="000F05D6" w:rsidRDefault="000F05D6" w:rsidP="000F05D6">
      <w:pPr>
        <w:tabs>
          <w:tab w:val="left" w:pos="5670"/>
        </w:tabs>
        <w:rPr>
          <w:i/>
          <w:sz w:val="22"/>
          <w:szCs w:val="22"/>
          <w:lang w:val="fr-FR" w:eastAsia="fr-FR"/>
        </w:rPr>
      </w:pPr>
    </w:p>
    <w:p w14:paraId="556C7674" w14:textId="0D9F9402" w:rsidR="000F05D6" w:rsidRPr="000F05D6" w:rsidRDefault="000F05D6" w:rsidP="000F05D6">
      <w:pPr>
        <w:tabs>
          <w:tab w:val="left" w:pos="5670"/>
        </w:tabs>
        <w:rPr>
          <w:i/>
          <w:sz w:val="22"/>
          <w:szCs w:val="22"/>
          <w:lang w:val="fr-FR" w:eastAsia="fr-FR"/>
        </w:rPr>
      </w:pPr>
      <w:r w:rsidRPr="000F05D6">
        <w:rPr>
          <w:i/>
          <w:sz w:val="22"/>
          <w:szCs w:val="22"/>
          <w:lang w:val="fr-FR" w:eastAsia="fr-FR"/>
        </w:rPr>
        <w:t>A signer</w:t>
      </w:r>
      <w:r w:rsidR="00DE6B27">
        <w:rPr>
          <w:i/>
          <w:sz w:val="22"/>
          <w:szCs w:val="22"/>
          <w:lang w:val="fr-FR" w:eastAsia="fr-FR"/>
        </w:rPr>
        <w:t xml:space="preserve"> manuellement,</w:t>
      </w:r>
      <w:r w:rsidRPr="000F05D6">
        <w:rPr>
          <w:i/>
          <w:sz w:val="22"/>
          <w:szCs w:val="22"/>
          <w:lang w:val="fr-FR" w:eastAsia="fr-FR"/>
        </w:rPr>
        <w:t xml:space="preserve"> dater et nous retourner par poste ou par </w:t>
      </w:r>
      <w:r w:rsidR="00F075CD" w:rsidRPr="000F05D6">
        <w:rPr>
          <w:i/>
          <w:sz w:val="22"/>
          <w:szCs w:val="22"/>
          <w:lang w:val="fr-FR" w:eastAsia="fr-FR"/>
        </w:rPr>
        <w:t>mail pour</w:t>
      </w:r>
      <w:r w:rsidRPr="000F05D6">
        <w:rPr>
          <w:i/>
          <w:sz w:val="22"/>
          <w:szCs w:val="22"/>
          <w:lang w:val="fr-FR" w:eastAsia="fr-FR"/>
        </w:rPr>
        <w:t xml:space="preserve"> acceptation.</w:t>
      </w:r>
    </w:p>
    <w:p w14:paraId="3D091EDA" w14:textId="77777777" w:rsidR="000F05D6" w:rsidRPr="000F05D6" w:rsidRDefault="000F05D6" w:rsidP="000F05D6">
      <w:pPr>
        <w:tabs>
          <w:tab w:val="left" w:pos="5670"/>
        </w:tabs>
        <w:rPr>
          <w:i/>
          <w:sz w:val="20"/>
          <w:szCs w:val="20"/>
          <w:lang w:val="fr-FR" w:eastAsia="fr-FR"/>
        </w:rPr>
      </w:pPr>
    </w:p>
    <w:p w14:paraId="21F15B74" w14:textId="7FDF1626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Lu et approuvé à Nyon :………………… ……..…………</w:t>
      </w:r>
    </w:p>
    <w:p w14:paraId="434E24D7" w14:textId="77777777" w:rsidR="000F05D6" w:rsidRPr="000F05D6" w:rsidRDefault="000F05D6" w:rsidP="000F05D6">
      <w:pPr>
        <w:tabs>
          <w:tab w:val="left" w:pos="5670"/>
        </w:tabs>
        <w:rPr>
          <w:i/>
          <w:sz w:val="16"/>
          <w:szCs w:val="16"/>
          <w:lang w:val="fr-FR" w:eastAsia="fr-FR"/>
        </w:rPr>
      </w:pPr>
      <w:r w:rsidRPr="000F05D6">
        <w:rPr>
          <w:i/>
          <w:sz w:val="16"/>
          <w:szCs w:val="16"/>
          <w:lang w:val="fr-FR" w:eastAsia="fr-FR"/>
        </w:rPr>
        <w:tab/>
      </w:r>
    </w:p>
    <w:p w14:paraId="27E832AF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Signature du participant………………………………………</w:t>
      </w:r>
    </w:p>
    <w:p w14:paraId="11ED309B" w14:textId="77777777" w:rsidR="000F05D6" w:rsidRPr="000F05D6" w:rsidRDefault="000F05D6" w:rsidP="000F05D6">
      <w:pPr>
        <w:tabs>
          <w:tab w:val="left" w:pos="5670"/>
        </w:tabs>
        <w:rPr>
          <w:i/>
          <w:sz w:val="16"/>
          <w:szCs w:val="16"/>
          <w:lang w:val="fr-FR" w:eastAsia="fr-FR"/>
        </w:rPr>
      </w:pPr>
    </w:p>
    <w:p w14:paraId="536E534B" w14:textId="77777777" w:rsidR="000F05D6" w:rsidRPr="000F05D6" w:rsidRDefault="000F05D6" w:rsidP="000F05D6">
      <w:pPr>
        <w:tabs>
          <w:tab w:val="left" w:pos="5670"/>
        </w:tabs>
        <w:rPr>
          <w:i/>
          <w:szCs w:val="20"/>
          <w:lang w:val="fr-FR" w:eastAsia="fr-FR"/>
        </w:rPr>
      </w:pPr>
      <w:r w:rsidRPr="000F05D6">
        <w:rPr>
          <w:i/>
          <w:szCs w:val="20"/>
          <w:lang w:val="fr-FR" w:eastAsia="fr-FR"/>
        </w:rPr>
        <w:t>La direction : ……………………………………………………</w:t>
      </w:r>
    </w:p>
    <w:p w14:paraId="4A7E4BCC" w14:textId="77777777" w:rsidR="000F05D6" w:rsidRDefault="000F05D6" w:rsidP="000F05D6">
      <w:pPr>
        <w:tabs>
          <w:tab w:val="left" w:pos="1950"/>
        </w:tabs>
        <w:ind w:right="360"/>
        <w:jc w:val="center"/>
        <w:rPr>
          <w:sz w:val="22"/>
          <w:szCs w:val="22"/>
          <w:lang w:val="fr-FR" w:eastAsia="fr-FR"/>
        </w:rPr>
      </w:pPr>
      <w:bookmarkStart w:id="0" w:name="OLE_LINK1"/>
      <w:bookmarkStart w:id="1" w:name="OLE_LINK2"/>
      <w:bookmarkEnd w:id="0"/>
      <w:bookmarkEnd w:id="1"/>
    </w:p>
    <w:sectPr w:rsidR="000F05D6" w:rsidSect="00DF0F38">
      <w:footerReference w:type="default" r:id="rId9"/>
      <w:pgSz w:w="12240" w:h="15840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878C6" w14:textId="77777777" w:rsidR="00C1438C" w:rsidRDefault="00C1438C">
      <w:r>
        <w:separator/>
      </w:r>
    </w:p>
  </w:endnote>
  <w:endnote w:type="continuationSeparator" w:id="0">
    <w:p w14:paraId="00B6BEF7" w14:textId="77777777" w:rsidR="00C1438C" w:rsidRDefault="00C1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aska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9FBDC" w14:textId="77777777" w:rsidR="005A5118" w:rsidRPr="00E77131" w:rsidRDefault="000A681F" w:rsidP="002F276B">
    <w:pPr>
      <w:pStyle w:val="Pieddepage"/>
      <w:jc w:val="center"/>
      <w:rPr>
        <w:color w:val="800000"/>
        <w:sz w:val="20"/>
        <w:szCs w:val="20"/>
        <w:lang w:val="en-GB"/>
      </w:rPr>
    </w:pPr>
    <w:r>
      <w:rPr>
        <w:color w:val="800000"/>
        <w:sz w:val="20"/>
        <w:szCs w:val="20"/>
        <w:lang w:val="en-GB"/>
      </w:rPr>
      <w:t>IFAS FORMATIONS FITNESS</w:t>
    </w:r>
  </w:p>
  <w:p w14:paraId="020FCAD1" w14:textId="77777777" w:rsidR="005A5118" w:rsidRPr="00DD4D3E" w:rsidRDefault="00E41A43" w:rsidP="002F276B">
    <w:pPr>
      <w:pStyle w:val="Pieddepage"/>
      <w:jc w:val="center"/>
      <w:rPr>
        <w:color w:val="800000"/>
        <w:sz w:val="20"/>
        <w:szCs w:val="20"/>
      </w:rPr>
    </w:pPr>
    <w:r>
      <w:rPr>
        <w:color w:val="800000"/>
        <w:sz w:val="20"/>
        <w:szCs w:val="20"/>
      </w:rPr>
      <w:t xml:space="preserve">Rt. Des Coudres 50 CH-1298 CELIGNY </w:t>
    </w:r>
    <w:r w:rsidR="000A681F" w:rsidRPr="00DD4D3E">
      <w:rPr>
        <w:color w:val="800000"/>
        <w:sz w:val="20"/>
        <w:szCs w:val="20"/>
      </w:rPr>
      <w:t xml:space="preserve">   0041.22.362.20.66</w:t>
    </w:r>
  </w:p>
  <w:p w14:paraId="32E467A1" w14:textId="77777777" w:rsidR="005A5118" w:rsidRPr="00E41A43" w:rsidRDefault="00501A27" w:rsidP="002F276B">
    <w:pPr>
      <w:pStyle w:val="Pieddepage"/>
      <w:jc w:val="center"/>
    </w:pPr>
    <w:hyperlink r:id="rId1" w:history="1">
      <w:r w:rsidRPr="00E41A43">
        <w:rPr>
          <w:rStyle w:val="Lienhypertexte"/>
        </w:rPr>
        <w:t>www.best-ifas.ch</w:t>
      </w:r>
    </w:hyperlink>
    <w:r w:rsidRPr="00E41A43">
      <w:t xml:space="preserve">  </w:t>
    </w:r>
    <w:r w:rsidR="005A5118" w:rsidRPr="00E41A43">
      <w:t xml:space="preserve">      </w:t>
    </w:r>
    <w:hyperlink r:id="rId2" w:history="1">
      <w:r w:rsidRPr="00E41A43">
        <w:rPr>
          <w:rStyle w:val="Lienhypertexte"/>
        </w:rPr>
        <w:t>best-ifas@span.ch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1F11" w14:textId="77777777" w:rsidR="00C1438C" w:rsidRDefault="00C1438C">
      <w:r>
        <w:separator/>
      </w:r>
    </w:p>
  </w:footnote>
  <w:footnote w:type="continuationSeparator" w:id="0">
    <w:p w14:paraId="279A2D4C" w14:textId="77777777" w:rsidR="00C1438C" w:rsidRDefault="00C14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F9F"/>
    <w:multiLevelType w:val="hybridMultilevel"/>
    <w:tmpl w:val="DF30C7B2"/>
    <w:lvl w:ilvl="0" w:tplc="04090005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75"/>
        </w:tabs>
        <w:ind w:left="1875" w:hanging="360"/>
      </w:pPr>
    </w:lvl>
    <w:lvl w:ilvl="2" w:tplc="0409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25830"/>
    <w:multiLevelType w:val="hybridMultilevel"/>
    <w:tmpl w:val="02BC5348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2" w15:restartNumberingAfterBreak="0">
    <w:nsid w:val="1DE20D4F"/>
    <w:multiLevelType w:val="hybridMultilevel"/>
    <w:tmpl w:val="7BACE9D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D7B98"/>
    <w:multiLevelType w:val="hybridMultilevel"/>
    <w:tmpl w:val="AC82676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4440B"/>
    <w:multiLevelType w:val="hybridMultilevel"/>
    <w:tmpl w:val="18BE951C"/>
    <w:lvl w:ilvl="0" w:tplc="040C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246E4CA0"/>
    <w:multiLevelType w:val="multilevel"/>
    <w:tmpl w:val="A91E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7B1555"/>
    <w:multiLevelType w:val="hybridMultilevel"/>
    <w:tmpl w:val="B456C8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E2E6F"/>
    <w:multiLevelType w:val="hybridMultilevel"/>
    <w:tmpl w:val="22046B4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604FB"/>
    <w:multiLevelType w:val="hybridMultilevel"/>
    <w:tmpl w:val="7366A7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C0914"/>
    <w:multiLevelType w:val="hybridMultilevel"/>
    <w:tmpl w:val="3C304F98"/>
    <w:lvl w:ilvl="0" w:tplc="329E3F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272B5"/>
    <w:multiLevelType w:val="hybridMultilevel"/>
    <w:tmpl w:val="1FF6A2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063B3"/>
    <w:multiLevelType w:val="hybridMultilevel"/>
    <w:tmpl w:val="43A20F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67F49"/>
    <w:multiLevelType w:val="hybridMultilevel"/>
    <w:tmpl w:val="A1B660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034299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5104110">
    <w:abstractNumId w:val="0"/>
  </w:num>
  <w:num w:numId="3" w16cid:durableId="528184274">
    <w:abstractNumId w:val="1"/>
  </w:num>
  <w:num w:numId="4" w16cid:durableId="287441011">
    <w:abstractNumId w:val="5"/>
  </w:num>
  <w:num w:numId="5" w16cid:durableId="1446540847">
    <w:abstractNumId w:val="3"/>
  </w:num>
  <w:num w:numId="6" w16cid:durableId="1657147703">
    <w:abstractNumId w:val="2"/>
  </w:num>
  <w:num w:numId="7" w16cid:durableId="1636908508">
    <w:abstractNumId w:val="8"/>
  </w:num>
  <w:num w:numId="8" w16cid:durableId="934745027">
    <w:abstractNumId w:val="11"/>
  </w:num>
  <w:num w:numId="9" w16cid:durableId="1797331761">
    <w:abstractNumId w:val="10"/>
  </w:num>
  <w:num w:numId="10" w16cid:durableId="250429757">
    <w:abstractNumId w:val="6"/>
  </w:num>
  <w:num w:numId="11" w16cid:durableId="85158511">
    <w:abstractNumId w:val="7"/>
  </w:num>
  <w:num w:numId="12" w16cid:durableId="1926916119">
    <w:abstractNumId w:val="12"/>
  </w:num>
  <w:num w:numId="13" w16cid:durableId="124586396">
    <w:abstractNumId w:val="4"/>
  </w:num>
  <w:num w:numId="14" w16cid:durableId="519583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F8"/>
    <w:rsid w:val="00005581"/>
    <w:rsid w:val="00012FFF"/>
    <w:rsid w:val="00013E33"/>
    <w:rsid w:val="000220D0"/>
    <w:rsid w:val="00024EA0"/>
    <w:rsid w:val="00027CAB"/>
    <w:rsid w:val="00036576"/>
    <w:rsid w:val="0004612A"/>
    <w:rsid w:val="00090AC6"/>
    <w:rsid w:val="00096A31"/>
    <w:rsid w:val="000A681F"/>
    <w:rsid w:val="000B36BC"/>
    <w:rsid w:val="000C627F"/>
    <w:rsid w:val="000C7273"/>
    <w:rsid w:val="000D443D"/>
    <w:rsid w:val="000E5F76"/>
    <w:rsid w:val="000F05D6"/>
    <w:rsid w:val="000F37E3"/>
    <w:rsid w:val="000F4852"/>
    <w:rsid w:val="001208C3"/>
    <w:rsid w:val="00131E73"/>
    <w:rsid w:val="00136225"/>
    <w:rsid w:val="00142D14"/>
    <w:rsid w:val="00151A2F"/>
    <w:rsid w:val="00151C53"/>
    <w:rsid w:val="001B181D"/>
    <w:rsid w:val="001B3449"/>
    <w:rsid w:val="001B4D83"/>
    <w:rsid w:val="001C6865"/>
    <w:rsid w:val="001C75F0"/>
    <w:rsid w:val="001D7278"/>
    <w:rsid w:val="001E62A6"/>
    <w:rsid w:val="001E6710"/>
    <w:rsid w:val="00215C3F"/>
    <w:rsid w:val="002406A0"/>
    <w:rsid w:val="00253ECE"/>
    <w:rsid w:val="00254720"/>
    <w:rsid w:val="00290112"/>
    <w:rsid w:val="00291EEC"/>
    <w:rsid w:val="002C54B4"/>
    <w:rsid w:val="002E1702"/>
    <w:rsid w:val="002F276B"/>
    <w:rsid w:val="00304D11"/>
    <w:rsid w:val="00321213"/>
    <w:rsid w:val="00321432"/>
    <w:rsid w:val="003409F8"/>
    <w:rsid w:val="0034296E"/>
    <w:rsid w:val="00345AF8"/>
    <w:rsid w:val="00355DB1"/>
    <w:rsid w:val="00357EE4"/>
    <w:rsid w:val="00383E84"/>
    <w:rsid w:val="003A5589"/>
    <w:rsid w:val="003B72EF"/>
    <w:rsid w:val="003C7D72"/>
    <w:rsid w:val="003F54F2"/>
    <w:rsid w:val="004017A3"/>
    <w:rsid w:val="00414F59"/>
    <w:rsid w:val="004165E1"/>
    <w:rsid w:val="0042551C"/>
    <w:rsid w:val="00430EE4"/>
    <w:rsid w:val="00440A1A"/>
    <w:rsid w:val="00454FD4"/>
    <w:rsid w:val="00457186"/>
    <w:rsid w:val="004620C3"/>
    <w:rsid w:val="0047363C"/>
    <w:rsid w:val="004854BA"/>
    <w:rsid w:val="004A3106"/>
    <w:rsid w:val="004B0AAE"/>
    <w:rsid w:val="004E7E63"/>
    <w:rsid w:val="004F0D09"/>
    <w:rsid w:val="004F6A66"/>
    <w:rsid w:val="00501A27"/>
    <w:rsid w:val="00504717"/>
    <w:rsid w:val="005162D4"/>
    <w:rsid w:val="0052005E"/>
    <w:rsid w:val="005426DC"/>
    <w:rsid w:val="00552D6A"/>
    <w:rsid w:val="005723E6"/>
    <w:rsid w:val="00573062"/>
    <w:rsid w:val="00587C7F"/>
    <w:rsid w:val="0059010C"/>
    <w:rsid w:val="00593D2F"/>
    <w:rsid w:val="005A5118"/>
    <w:rsid w:val="005B15C6"/>
    <w:rsid w:val="005D143A"/>
    <w:rsid w:val="005F3F4F"/>
    <w:rsid w:val="00617026"/>
    <w:rsid w:val="006619CB"/>
    <w:rsid w:val="0066539C"/>
    <w:rsid w:val="00686082"/>
    <w:rsid w:val="00696F84"/>
    <w:rsid w:val="006A1A06"/>
    <w:rsid w:val="006A1A7D"/>
    <w:rsid w:val="006B576A"/>
    <w:rsid w:val="006C0FF5"/>
    <w:rsid w:val="006C6CC1"/>
    <w:rsid w:val="006D0707"/>
    <w:rsid w:val="006D424B"/>
    <w:rsid w:val="006E0D1D"/>
    <w:rsid w:val="007008DE"/>
    <w:rsid w:val="007343A4"/>
    <w:rsid w:val="007525C3"/>
    <w:rsid w:val="00762F15"/>
    <w:rsid w:val="007748C1"/>
    <w:rsid w:val="0079469C"/>
    <w:rsid w:val="007A74A9"/>
    <w:rsid w:val="007B276D"/>
    <w:rsid w:val="007C098B"/>
    <w:rsid w:val="007D0E1C"/>
    <w:rsid w:val="007E3DA0"/>
    <w:rsid w:val="007E5A73"/>
    <w:rsid w:val="007E7B96"/>
    <w:rsid w:val="00801F33"/>
    <w:rsid w:val="00813550"/>
    <w:rsid w:val="00813D28"/>
    <w:rsid w:val="00815C31"/>
    <w:rsid w:val="008165E3"/>
    <w:rsid w:val="00817ABD"/>
    <w:rsid w:val="00840097"/>
    <w:rsid w:val="008464B2"/>
    <w:rsid w:val="008524D3"/>
    <w:rsid w:val="008645C2"/>
    <w:rsid w:val="008779B2"/>
    <w:rsid w:val="00884AA4"/>
    <w:rsid w:val="008D2C61"/>
    <w:rsid w:val="008E5B18"/>
    <w:rsid w:val="008F483F"/>
    <w:rsid w:val="008F7364"/>
    <w:rsid w:val="00906D04"/>
    <w:rsid w:val="00914F5B"/>
    <w:rsid w:val="00921F13"/>
    <w:rsid w:val="009257B2"/>
    <w:rsid w:val="00941407"/>
    <w:rsid w:val="00941A7C"/>
    <w:rsid w:val="009422C1"/>
    <w:rsid w:val="00943601"/>
    <w:rsid w:val="00960F29"/>
    <w:rsid w:val="00971DF6"/>
    <w:rsid w:val="00990674"/>
    <w:rsid w:val="00997AF2"/>
    <w:rsid w:val="009A35E0"/>
    <w:rsid w:val="009B3279"/>
    <w:rsid w:val="009E1AC7"/>
    <w:rsid w:val="009F3073"/>
    <w:rsid w:val="009F437C"/>
    <w:rsid w:val="00A02B76"/>
    <w:rsid w:val="00A3784D"/>
    <w:rsid w:val="00A4022E"/>
    <w:rsid w:val="00A45964"/>
    <w:rsid w:val="00A5027F"/>
    <w:rsid w:val="00A60DC5"/>
    <w:rsid w:val="00A81B41"/>
    <w:rsid w:val="00A826C2"/>
    <w:rsid w:val="00A94D01"/>
    <w:rsid w:val="00AD2E66"/>
    <w:rsid w:val="00AF1BC5"/>
    <w:rsid w:val="00AF2863"/>
    <w:rsid w:val="00B04824"/>
    <w:rsid w:val="00B20871"/>
    <w:rsid w:val="00B24F53"/>
    <w:rsid w:val="00B37574"/>
    <w:rsid w:val="00B40F95"/>
    <w:rsid w:val="00B44B8A"/>
    <w:rsid w:val="00B52337"/>
    <w:rsid w:val="00B52964"/>
    <w:rsid w:val="00B52FB5"/>
    <w:rsid w:val="00B54508"/>
    <w:rsid w:val="00B57577"/>
    <w:rsid w:val="00B62A3E"/>
    <w:rsid w:val="00BA2746"/>
    <w:rsid w:val="00BD08C9"/>
    <w:rsid w:val="00BE0242"/>
    <w:rsid w:val="00BE532B"/>
    <w:rsid w:val="00BE5536"/>
    <w:rsid w:val="00BF69D3"/>
    <w:rsid w:val="00C05209"/>
    <w:rsid w:val="00C1438C"/>
    <w:rsid w:val="00C16D28"/>
    <w:rsid w:val="00C34F81"/>
    <w:rsid w:val="00C56D8E"/>
    <w:rsid w:val="00C60364"/>
    <w:rsid w:val="00C71D1A"/>
    <w:rsid w:val="00C76339"/>
    <w:rsid w:val="00C8422F"/>
    <w:rsid w:val="00C84AB9"/>
    <w:rsid w:val="00C943AE"/>
    <w:rsid w:val="00CC1FD1"/>
    <w:rsid w:val="00CD45B6"/>
    <w:rsid w:val="00CE08A2"/>
    <w:rsid w:val="00CE7968"/>
    <w:rsid w:val="00CF7786"/>
    <w:rsid w:val="00D35065"/>
    <w:rsid w:val="00D36D06"/>
    <w:rsid w:val="00D37544"/>
    <w:rsid w:val="00D55F8D"/>
    <w:rsid w:val="00D623F1"/>
    <w:rsid w:val="00D63B7D"/>
    <w:rsid w:val="00D679A5"/>
    <w:rsid w:val="00D72925"/>
    <w:rsid w:val="00D86B22"/>
    <w:rsid w:val="00D91091"/>
    <w:rsid w:val="00DA1CB2"/>
    <w:rsid w:val="00DA25C8"/>
    <w:rsid w:val="00DB3E1A"/>
    <w:rsid w:val="00DD4D3E"/>
    <w:rsid w:val="00DE6B27"/>
    <w:rsid w:val="00DF0F38"/>
    <w:rsid w:val="00E03C81"/>
    <w:rsid w:val="00E23426"/>
    <w:rsid w:val="00E31F5E"/>
    <w:rsid w:val="00E41A43"/>
    <w:rsid w:val="00E56B62"/>
    <w:rsid w:val="00E665D7"/>
    <w:rsid w:val="00E75598"/>
    <w:rsid w:val="00E77131"/>
    <w:rsid w:val="00E8480E"/>
    <w:rsid w:val="00EA704C"/>
    <w:rsid w:val="00EB33A9"/>
    <w:rsid w:val="00EC104A"/>
    <w:rsid w:val="00EE453C"/>
    <w:rsid w:val="00F04DA9"/>
    <w:rsid w:val="00F075CD"/>
    <w:rsid w:val="00F3430F"/>
    <w:rsid w:val="00F4127D"/>
    <w:rsid w:val="00F74F03"/>
    <w:rsid w:val="00F946DC"/>
    <w:rsid w:val="00FA66D8"/>
    <w:rsid w:val="00FC3A7F"/>
    <w:rsid w:val="00FC4CCE"/>
    <w:rsid w:val="00FC7D02"/>
    <w:rsid w:val="00FE00FE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1D8D33"/>
  <w15:chartTrackingRefBased/>
  <w15:docId w15:val="{C891533B-3BA8-411A-8DC7-D0B61472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Alaska" w:hAnsi="Alaska"/>
      <w:sz w:val="72"/>
    </w:rPr>
  </w:style>
  <w:style w:type="paragraph" w:styleId="En-tte">
    <w:name w:val="header"/>
    <w:basedOn w:val="Normal"/>
    <w:rsid w:val="002F276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F276B"/>
    <w:pPr>
      <w:tabs>
        <w:tab w:val="center" w:pos="4536"/>
        <w:tab w:val="right" w:pos="9072"/>
      </w:tabs>
    </w:pPr>
  </w:style>
  <w:style w:type="character" w:styleId="Lienhypertexte">
    <w:name w:val="Hyperlink"/>
    <w:rsid w:val="002F276B"/>
    <w:rPr>
      <w:color w:val="0000FF"/>
      <w:u w:val="single"/>
    </w:rPr>
  </w:style>
  <w:style w:type="paragraph" w:styleId="Textedebulles">
    <w:name w:val="Balloon Text"/>
    <w:basedOn w:val="Normal"/>
    <w:semiHidden/>
    <w:rsid w:val="0057306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91EEC"/>
    <w:pPr>
      <w:spacing w:before="100" w:beforeAutospacing="1" w:after="100" w:afterAutospacing="1"/>
    </w:pPr>
    <w:rPr>
      <w:color w:val="000080"/>
      <w:lang w:val="fr-FR" w:eastAsia="fr-FR"/>
    </w:rPr>
  </w:style>
  <w:style w:type="character" w:styleId="lev">
    <w:name w:val="Strong"/>
    <w:uiPriority w:val="22"/>
    <w:qFormat/>
    <w:rsid w:val="00291EEC"/>
    <w:rPr>
      <w:b/>
      <w:bCs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619CB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619CB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8645C2"/>
    <w:pPr>
      <w:spacing w:before="100" w:beforeAutospacing="1" w:after="100" w:afterAutospacing="1"/>
    </w:pPr>
    <w:rPr>
      <w:color w:val="000080"/>
      <w:lang w:val="fr-FR" w:eastAsia="fr-FR"/>
    </w:rPr>
  </w:style>
  <w:style w:type="paragraph" w:styleId="Sansinterligne">
    <w:name w:val="No Spacing"/>
    <w:uiPriority w:val="1"/>
    <w:qFormat/>
    <w:rsid w:val="00D55F8D"/>
    <w:rPr>
      <w:sz w:val="24"/>
      <w:szCs w:val="24"/>
      <w:lang w:val="en-US" w:eastAsia="en-US"/>
    </w:rPr>
  </w:style>
  <w:style w:type="table" w:styleId="Grilledutableau">
    <w:name w:val="Table Grid"/>
    <w:basedOn w:val="TableauNormal"/>
    <w:uiPriority w:val="59"/>
    <w:rsid w:val="002901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qFormat/>
    <w:rsid w:val="00027C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st-ifas@span.ch" TargetMode="External"/><Relationship Id="rId1" Type="http://schemas.openxmlformats.org/officeDocument/2006/relationships/hyperlink" Target="http://www.best-ifas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1106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Pilates</vt:lpstr>
    </vt:vector>
  </TitlesOfParts>
  <Company>Gateway</Company>
  <LinksUpToDate>false</LinksUpToDate>
  <CharactersWithSpaces>7179</CharactersWithSpaces>
  <SharedDoc>false</SharedDoc>
  <HLinks>
    <vt:vector size="12" baseType="variant">
      <vt:variant>
        <vt:i4>2031726</vt:i4>
      </vt:variant>
      <vt:variant>
        <vt:i4>3</vt:i4>
      </vt:variant>
      <vt:variant>
        <vt:i4>0</vt:i4>
      </vt:variant>
      <vt:variant>
        <vt:i4>5</vt:i4>
      </vt:variant>
      <vt:variant>
        <vt:lpwstr>mailto:best-ifas@span.ch</vt:lpwstr>
      </vt:variant>
      <vt:variant>
        <vt:lpwstr/>
      </vt:variant>
      <vt:variant>
        <vt:i4>5111823</vt:i4>
      </vt:variant>
      <vt:variant>
        <vt:i4>0</vt:i4>
      </vt:variant>
      <vt:variant>
        <vt:i4>0</vt:i4>
      </vt:variant>
      <vt:variant>
        <vt:i4>5</vt:i4>
      </vt:variant>
      <vt:variant>
        <vt:lpwstr>http://www.best-ifas.ch/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Pilates</dc:title>
  <dc:subject/>
  <dc:creator>Thom Laub</dc:creator>
  <cp:keywords/>
  <cp:lastModifiedBy>Jean-Pierre Falcy</cp:lastModifiedBy>
  <cp:revision>3</cp:revision>
  <cp:lastPrinted>2018-05-29T09:33:00Z</cp:lastPrinted>
  <dcterms:created xsi:type="dcterms:W3CDTF">2026-04-28T15:55:00Z</dcterms:created>
  <dcterms:modified xsi:type="dcterms:W3CDTF">2026-09-07T17:28:00Z</dcterms:modified>
</cp:coreProperties>
</file>